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BAA38" w14:textId="3E00FC56" w:rsidR="5C9CAD5B" w:rsidRPr="00B6695A" w:rsidRDefault="5C9CAD5B" w:rsidP="5C9CAD5B">
      <w:pPr>
        <w:pStyle w:val="Heading1"/>
        <w:rPr>
          <w:rFonts w:ascii="Arial" w:eastAsia="Times New Roman" w:hAnsi="Arial" w:cs="Arial"/>
          <w:color w:val="1D1B11"/>
          <w:sz w:val="23"/>
          <w:szCs w:val="23"/>
        </w:rPr>
      </w:pPr>
      <w:r w:rsidRPr="00B6695A">
        <w:rPr>
          <w:rFonts w:ascii="Arial" w:hAnsi="Arial" w:cs="Arial"/>
        </w:rPr>
        <w:t>Pupils at risk of permanent exclusion – Internal audit</w:t>
      </w:r>
    </w:p>
    <w:p w14:paraId="2374E881" w14:textId="77777777" w:rsidR="002B740E" w:rsidRDefault="002B740E" w:rsidP="00B6695A">
      <w:pPr>
        <w:rPr>
          <w:b/>
          <w:bCs/>
        </w:rPr>
      </w:pPr>
    </w:p>
    <w:p w14:paraId="68BCAD9A" w14:textId="6CD49AB0" w:rsidR="5C9CAD5B" w:rsidRPr="00B6695A" w:rsidRDefault="5C9CAD5B" w:rsidP="00B6695A">
      <w:pPr>
        <w:rPr>
          <w:rFonts w:eastAsia="Calibri"/>
          <w:b/>
          <w:bCs/>
          <w:i/>
          <w:iCs/>
          <w:color w:val="1D1B11"/>
          <w:sz w:val="23"/>
          <w:szCs w:val="23"/>
        </w:rPr>
      </w:pPr>
      <w:r w:rsidRPr="00B6695A">
        <w:rPr>
          <w:b/>
          <w:bCs/>
        </w:rPr>
        <w:t>This form is for a pupil who is at imminent risk of permanent exclusion</w:t>
      </w:r>
      <w:r w:rsidR="00FD3181">
        <w:rPr>
          <w:b/>
          <w:bCs/>
        </w:rPr>
        <w:t>.</w:t>
      </w:r>
    </w:p>
    <w:tbl>
      <w:tblPr>
        <w:tblStyle w:val="TableGrid3"/>
        <w:tblW w:w="9954" w:type="dxa"/>
        <w:tblLook w:val="04A0" w:firstRow="1" w:lastRow="0" w:firstColumn="1" w:lastColumn="0" w:noHBand="0" w:noVBand="1"/>
      </w:tblPr>
      <w:tblGrid>
        <w:gridCol w:w="1612"/>
        <w:gridCol w:w="2410"/>
        <w:gridCol w:w="2011"/>
        <w:gridCol w:w="1080"/>
        <w:gridCol w:w="2841"/>
      </w:tblGrid>
      <w:tr w:rsidR="00B978D3" w:rsidRPr="00B6695A" w14:paraId="6F66ACFC" w14:textId="77777777" w:rsidTr="00B6695A">
        <w:trPr>
          <w:trHeight w:val="335"/>
        </w:trPr>
        <w:tc>
          <w:tcPr>
            <w:tcW w:w="6033" w:type="dxa"/>
            <w:gridSpan w:val="3"/>
            <w:vAlign w:val="center"/>
          </w:tcPr>
          <w:p w14:paraId="0B4A6C18" w14:textId="77777777" w:rsidR="00B978D3" w:rsidRPr="00B6695A" w:rsidRDefault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Name of Pupil:</w:t>
            </w:r>
          </w:p>
          <w:p w14:paraId="78EBF8D2" w14:textId="521463BB" w:rsidR="5C9CAD5B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  <w:p w14:paraId="14E4829C" w14:textId="256261D6" w:rsidR="00CA4A38" w:rsidRPr="00B6695A" w:rsidRDefault="00CA4A38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Year group:</w:t>
            </w:r>
          </w:p>
        </w:tc>
        <w:tc>
          <w:tcPr>
            <w:tcW w:w="3921" w:type="dxa"/>
            <w:gridSpan w:val="2"/>
            <w:vAlign w:val="center"/>
          </w:tcPr>
          <w:p w14:paraId="5EF6FB62" w14:textId="3751E4CD" w:rsidR="00B978D3" w:rsidRPr="00B6695A" w:rsidRDefault="008D0750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Total number of s</w:t>
            </w:r>
            <w:r w:rsidR="00CA4A38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uspensions</w:t>
            </w:r>
            <w:r w:rsidR="005F2AAC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with reason</w:t>
            </w:r>
            <w:r w:rsidR="00265783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s:</w:t>
            </w:r>
          </w:p>
          <w:p w14:paraId="1D7367ED" w14:textId="5BC36590" w:rsidR="005F2AAC" w:rsidRPr="00B6695A" w:rsidRDefault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Total number</w:t>
            </w:r>
            <w:r w:rsidR="00265783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of</w:t>
            </w: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internal suspensions with reason</w:t>
            </w:r>
            <w:r w:rsidR="00265783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s:</w:t>
            </w:r>
          </w:p>
        </w:tc>
      </w:tr>
      <w:tr w:rsidR="00B1460E" w:rsidRPr="00B6695A" w14:paraId="5FCCAC86" w14:textId="722A5C3E" w:rsidTr="00B6695A">
        <w:trPr>
          <w:trHeight w:val="930"/>
        </w:trPr>
        <w:tc>
          <w:tcPr>
            <w:tcW w:w="1612" w:type="dxa"/>
          </w:tcPr>
          <w:p w14:paraId="47DF35ED" w14:textId="29C3A745" w:rsidR="00B1460E" w:rsidRPr="00B6695A" w:rsidRDefault="00B1460E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  <w:p w14:paraId="51074119" w14:textId="5B1F289B" w:rsidR="00B1460E" w:rsidRPr="00B6695A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LAC</w:t>
            </w:r>
            <w:r w:rsidR="0032045F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Yes/No 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C0BD7EF" w14:textId="5B05674E" w:rsidR="5C9CAD5B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  <w:p w14:paraId="0DFD1375" w14:textId="439DC5B6" w:rsidR="00B1460E" w:rsidRPr="00B6695A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SEND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  K   EHCP    N/A</w:t>
            </w:r>
          </w:p>
          <w:p w14:paraId="1E59382C" w14:textId="028A177A" w:rsidR="00B1460E" w:rsidRPr="00B6695A" w:rsidRDefault="00B1460E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  <w:tc>
          <w:tcPr>
            <w:tcW w:w="3091" w:type="dxa"/>
            <w:gridSpan w:val="2"/>
            <w:tcBorders>
              <w:right w:val="single" w:sz="4" w:space="0" w:color="auto"/>
            </w:tcBorders>
          </w:tcPr>
          <w:p w14:paraId="1C15C1BE" w14:textId="67B43C8B" w:rsidR="00B1460E" w:rsidRPr="00B6695A" w:rsidRDefault="00B1460E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  <w:p w14:paraId="0DF7FF97" w14:textId="225EF6D6" w:rsidR="00B1460E" w:rsidRPr="00B6695A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Details: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(primary need and/or disability/medical need)</w:t>
            </w:r>
          </w:p>
        </w:tc>
        <w:tc>
          <w:tcPr>
            <w:tcW w:w="2841" w:type="dxa"/>
            <w:tcBorders>
              <w:left w:val="single" w:sz="4" w:space="0" w:color="auto"/>
            </w:tcBorders>
          </w:tcPr>
          <w:p w14:paraId="6EB5F345" w14:textId="2E5BB9EF" w:rsidR="5C9CAD5B" w:rsidRPr="00B6695A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35A04BB1" w14:textId="77777777" w:rsidR="0032045F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Free school meals Yes/No</w:t>
            </w:r>
          </w:p>
          <w:p w14:paraId="5E21B407" w14:textId="0B9C5644" w:rsidR="0032045F" w:rsidRPr="00B6695A" w:rsidRDefault="0032045F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Pupil Premium Yes/No</w:t>
            </w:r>
          </w:p>
        </w:tc>
      </w:tr>
      <w:tr w:rsidR="00B978D3" w:rsidRPr="00B6695A" w14:paraId="04810F4C" w14:textId="77777777" w:rsidTr="00B6695A">
        <w:trPr>
          <w:trHeight w:val="335"/>
        </w:trPr>
        <w:tc>
          <w:tcPr>
            <w:tcW w:w="9954" w:type="dxa"/>
            <w:gridSpan w:val="5"/>
            <w:vAlign w:val="center"/>
          </w:tcPr>
          <w:p w14:paraId="4A0387E4" w14:textId="77777777" w:rsidR="00B978D3" w:rsidRPr="00B6695A" w:rsidRDefault="00B978D3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Information is requested:</w:t>
            </w:r>
          </w:p>
        </w:tc>
      </w:tr>
      <w:tr w:rsidR="00B978D3" w:rsidRPr="00B6695A" w14:paraId="07F007B0" w14:textId="77777777" w:rsidTr="00B6695A">
        <w:trPr>
          <w:trHeight w:val="335"/>
        </w:trPr>
        <w:tc>
          <w:tcPr>
            <w:tcW w:w="9954" w:type="dxa"/>
            <w:gridSpan w:val="5"/>
            <w:vAlign w:val="center"/>
          </w:tcPr>
          <w:p w14:paraId="66348570" w14:textId="338C15B0" w:rsidR="00B978D3" w:rsidRPr="00B6695A" w:rsidRDefault="00B978D3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DF731C">
              <w:rPr>
                <w:rFonts w:ascii="Arial" w:eastAsia="Times New Roman" w:hAnsi="Arial" w:cs="Arial"/>
                <w:b/>
                <w:bCs/>
                <w:i/>
                <w:color w:val="1D1B11"/>
                <w:sz w:val="20"/>
                <w:szCs w:val="20"/>
              </w:rPr>
              <w:t>Section 1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to be completed by</w:t>
            </w: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 xml:space="preserve"> </w:t>
            </w:r>
            <w:r w:rsidR="003C67E1"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Inclusion</w:t>
            </w: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 xml:space="preserve"> Lead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and returned to Head teacher by:</w:t>
            </w:r>
          </w:p>
        </w:tc>
      </w:tr>
    </w:tbl>
    <w:p w14:paraId="1E6390EE" w14:textId="77777777" w:rsidR="00B978D3" w:rsidRPr="00B6695A" w:rsidRDefault="00B978D3" w:rsidP="00B978D3">
      <w:pPr>
        <w:spacing w:after="0" w:line="240" w:lineRule="auto"/>
        <w:ind w:left="142"/>
        <w:rPr>
          <w:rFonts w:ascii="Arial" w:eastAsia="Times New Roman" w:hAnsi="Arial" w:cs="Arial"/>
          <w:color w:val="1D1B11"/>
          <w:sz w:val="20"/>
          <w:szCs w:val="20"/>
        </w:rPr>
      </w:pPr>
    </w:p>
    <w:p w14:paraId="6CBBB175" w14:textId="63CF32E2" w:rsidR="00B978D3" w:rsidRPr="00B6695A" w:rsidRDefault="6CC144A5" w:rsidP="6CC144A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color w:val="1D1B11"/>
          <w:sz w:val="20"/>
          <w:szCs w:val="20"/>
        </w:rPr>
      </w:pPr>
      <w:r w:rsidRPr="00B6695A">
        <w:rPr>
          <w:rFonts w:ascii="Arial" w:eastAsia="Calibri" w:hAnsi="Arial" w:cs="Arial"/>
          <w:color w:val="1D1B11"/>
          <w:sz w:val="20"/>
          <w:szCs w:val="20"/>
        </w:rPr>
        <w:t xml:space="preserve">Current DfE exclusion guidance states that any decision to exclude, </w:t>
      </w:r>
      <w:r w:rsidRPr="00B6695A">
        <w:rPr>
          <w:rFonts w:ascii="Arial" w:eastAsia="Calibri" w:hAnsi="Arial" w:cs="Arial"/>
          <w:i/>
          <w:iCs/>
          <w:color w:val="1D1B11"/>
          <w:sz w:val="20"/>
          <w:szCs w:val="20"/>
        </w:rPr>
        <w:t xml:space="preserve">‘must be </w:t>
      </w:r>
      <w:r w:rsidRPr="00B6695A">
        <w:rPr>
          <w:rFonts w:ascii="Arial" w:eastAsia="Calibri" w:hAnsi="Arial" w:cs="Arial"/>
          <w:b/>
          <w:bCs/>
          <w:i/>
          <w:iCs/>
          <w:color w:val="1D1B11"/>
          <w:sz w:val="20"/>
          <w:szCs w:val="20"/>
        </w:rPr>
        <w:t xml:space="preserve">lawful </w:t>
      </w:r>
      <w:r w:rsidRPr="00B6695A">
        <w:rPr>
          <w:rFonts w:ascii="Arial" w:eastAsia="Calibri" w:hAnsi="Arial" w:cs="Arial"/>
          <w:i/>
          <w:iCs/>
          <w:color w:val="1D1B11"/>
          <w:sz w:val="20"/>
          <w:szCs w:val="20"/>
        </w:rPr>
        <w:t xml:space="preserve">(with respect to the legislation relating directly to exclusions and a school’s wider legal duties, including the European Convention of Human Rights); </w:t>
      </w:r>
      <w:r w:rsidRPr="00B6695A">
        <w:rPr>
          <w:rFonts w:ascii="Arial" w:eastAsia="Calibri" w:hAnsi="Arial" w:cs="Arial"/>
          <w:b/>
          <w:bCs/>
          <w:i/>
          <w:iCs/>
          <w:color w:val="1D1B11"/>
          <w:sz w:val="20"/>
          <w:szCs w:val="20"/>
        </w:rPr>
        <w:t>rational; reasonable; fair; and proportionate’</w:t>
      </w:r>
      <w:r w:rsidRPr="00B6695A">
        <w:rPr>
          <w:rFonts w:ascii="Arial" w:eastAsia="Calibri" w:hAnsi="Arial" w:cs="Arial"/>
          <w:color w:val="1D1B11"/>
          <w:sz w:val="20"/>
          <w:szCs w:val="20"/>
        </w:rPr>
        <w:t xml:space="preserve">. </w:t>
      </w:r>
    </w:p>
    <w:p w14:paraId="4C6D4A61" w14:textId="77777777" w:rsidR="00ED7245" w:rsidRPr="00B6695A" w:rsidRDefault="00ED7245" w:rsidP="00B978D3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Calibri" w:hAnsi="Arial" w:cs="Arial"/>
          <w:color w:val="1D1B11"/>
          <w:sz w:val="20"/>
          <w:szCs w:val="20"/>
        </w:rPr>
      </w:pPr>
    </w:p>
    <w:p w14:paraId="7793BBC7" w14:textId="6B73332E" w:rsidR="00B978D3" w:rsidRPr="00B6695A" w:rsidRDefault="6CC144A5" w:rsidP="6CC144A5">
      <w:pPr>
        <w:spacing w:after="0" w:line="240" w:lineRule="auto"/>
        <w:jc w:val="both"/>
        <w:rPr>
          <w:rFonts w:ascii="Arial" w:eastAsia="Times New Roman" w:hAnsi="Arial" w:cs="Arial"/>
          <w:color w:val="1D1B11"/>
          <w:sz w:val="20"/>
          <w:szCs w:val="20"/>
        </w:rPr>
      </w:pPr>
      <w:r w:rsidRPr="00B6695A">
        <w:rPr>
          <w:rFonts w:ascii="Arial" w:eastAsia="Times New Roman" w:hAnsi="Arial" w:cs="Arial"/>
          <w:color w:val="1D1B11"/>
          <w:sz w:val="20"/>
          <w:szCs w:val="20"/>
        </w:rPr>
        <w:t xml:space="preserve">A decision to exclude a pupil permanently should be an acknowledgement by the school that it has exhausted all available </w:t>
      </w:r>
      <w:r w:rsidR="003E399B">
        <w:rPr>
          <w:rFonts w:ascii="Arial" w:eastAsia="Times New Roman" w:hAnsi="Arial" w:cs="Arial"/>
          <w:color w:val="1D1B11"/>
          <w:sz w:val="20"/>
          <w:szCs w:val="20"/>
        </w:rPr>
        <w:t xml:space="preserve">management </w:t>
      </w:r>
      <w:r w:rsidRPr="00B6695A">
        <w:rPr>
          <w:rFonts w:ascii="Arial" w:eastAsia="Times New Roman" w:hAnsi="Arial" w:cs="Arial"/>
          <w:color w:val="1D1B11"/>
          <w:sz w:val="20"/>
          <w:szCs w:val="20"/>
        </w:rPr>
        <w:t>strategies fo</w:t>
      </w:r>
      <w:r w:rsidR="003E399B">
        <w:rPr>
          <w:rFonts w:ascii="Arial" w:eastAsia="Times New Roman" w:hAnsi="Arial" w:cs="Arial"/>
          <w:color w:val="1D1B11"/>
          <w:sz w:val="20"/>
          <w:szCs w:val="20"/>
        </w:rPr>
        <w:t>r</w:t>
      </w:r>
      <w:r w:rsidRPr="00B6695A">
        <w:rPr>
          <w:rFonts w:ascii="Arial" w:eastAsia="Times New Roman" w:hAnsi="Arial" w:cs="Arial"/>
          <w:color w:val="1D1B11"/>
          <w:sz w:val="20"/>
          <w:szCs w:val="20"/>
        </w:rPr>
        <w:t xml:space="preserve"> the pupil and should only </w:t>
      </w:r>
      <w:r w:rsidR="002B740E">
        <w:rPr>
          <w:rFonts w:ascii="Arial" w:eastAsia="Times New Roman" w:hAnsi="Arial" w:cs="Arial"/>
          <w:color w:val="1D1B11"/>
          <w:sz w:val="20"/>
          <w:szCs w:val="20"/>
        </w:rPr>
        <w:t>usually be</w:t>
      </w:r>
      <w:r w:rsidRPr="00B6695A">
        <w:rPr>
          <w:rFonts w:ascii="Arial" w:eastAsia="Times New Roman" w:hAnsi="Arial" w:cs="Arial"/>
          <w:color w:val="1D1B11"/>
          <w:sz w:val="20"/>
          <w:szCs w:val="20"/>
        </w:rPr>
        <w:t xml:space="preserve"> used as a last resort.</w:t>
      </w:r>
    </w:p>
    <w:p w14:paraId="69FB1AE5" w14:textId="77777777" w:rsidR="00ED7245" w:rsidRPr="00B6695A" w:rsidRDefault="00ED7245" w:rsidP="00B978D3">
      <w:pPr>
        <w:spacing w:after="0" w:line="240" w:lineRule="auto"/>
        <w:ind w:left="142"/>
        <w:jc w:val="both"/>
        <w:rPr>
          <w:rFonts w:ascii="Arial" w:eastAsia="Times New Roman" w:hAnsi="Arial" w:cs="Arial"/>
          <w:color w:val="1D1B11"/>
          <w:sz w:val="20"/>
          <w:szCs w:val="20"/>
        </w:rPr>
      </w:pPr>
    </w:p>
    <w:p w14:paraId="7997BF3F" w14:textId="29B38148" w:rsidR="00B978D3" w:rsidRPr="00B6695A" w:rsidRDefault="6CC144A5" w:rsidP="6CC144A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D1B11"/>
          <w:sz w:val="20"/>
          <w:szCs w:val="20"/>
          <w:u w:val="single"/>
        </w:rPr>
      </w:pP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  <w:u w:val="single"/>
        </w:rPr>
        <w:t xml:space="preserve">As a school we will have to demonstrate that we are already using a range of strategies to </w:t>
      </w:r>
      <w:r w:rsidR="00841E17" w:rsidRPr="00B6695A">
        <w:rPr>
          <w:rFonts w:ascii="Arial" w:eastAsia="Times New Roman" w:hAnsi="Arial" w:cs="Arial"/>
          <w:b/>
          <w:bCs/>
          <w:color w:val="1D1B11"/>
          <w:sz w:val="20"/>
          <w:szCs w:val="20"/>
          <w:u w:val="single"/>
        </w:rPr>
        <w:t>support pupils</w:t>
      </w: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  <w:u w:val="single"/>
        </w:rPr>
        <w:t xml:space="preserve">. </w:t>
      </w:r>
    </w:p>
    <w:p w14:paraId="28C092CA" w14:textId="77777777" w:rsidR="00833CCD" w:rsidRPr="00B6695A" w:rsidRDefault="00833CCD" w:rsidP="00B978D3">
      <w:pPr>
        <w:spacing w:after="0" w:line="240" w:lineRule="auto"/>
        <w:ind w:left="142"/>
        <w:jc w:val="both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</w:p>
    <w:p w14:paraId="4D90BAC3" w14:textId="2429EDC4" w:rsidR="00B978D3" w:rsidRPr="0001405E" w:rsidRDefault="6CC144A5" w:rsidP="6CC144A5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Your account below will help me decide what needs to happen next. </w:t>
      </w:r>
      <w:r w:rsidR="00D42A4B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</w:t>
      </w: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In the event of a </w:t>
      </w:r>
      <w:r w:rsidR="00C318BD">
        <w:rPr>
          <w:rFonts w:ascii="Arial" w:eastAsia="Times New Roman" w:hAnsi="Arial" w:cs="Arial"/>
          <w:b/>
          <w:bCs/>
          <w:color w:val="1D1B11"/>
          <w:sz w:val="20"/>
          <w:szCs w:val="20"/>
        </w:rPr>
        <w:t>p</w:t>
      </w: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ermanent </w:t>
      </w:r>
      <w:r w:rsidR="00C318BD">
        <w:rPr>
          <w:rFonts w:ascii="Arial" w:eastAsia="Times New Roman" w:hAnsi="Arial" w:cs="Arial"/>
          <w:b/>
          <w:bCs/>
          <w:color w:val="1D1B11"/>
          <w:sz w:val="20"/>
          <w:szCs w:val="20"/>
        </w:rPr>
        <w:t>e</w:t>
      </w:r>
      <w:r w:rsidRPr="00B6695A">
        <w:rPr>
          <w:rFonts w:ascii="Arial" w:eastAsia="Times New Roman" w:hAnsi="Arial" w:cs="Arial"/>
          <w:b/>
          <w:bCs/>
          <w:color w:val="1D1B11"/>
          <w:sz w:val="20"/>
          <w:szCs w:val="20"/>
        </w:rPr>
        <w:t>xclusion, this form will be included in the evidence presented to members of the Governing Board, parents/carers, Local Authority and other relevant parties.</w:t>
      </w:r>
      <w:r w:rsidR="0032045F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</w:t>
      </w:r>
      <w:r w:rsidR="002B740E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In addition,</w:t>
      </w:r>
      <w:r w:rsidR="0032045F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it may be used to provide information for the LA Inclusion Panel</w:t>
      </w:r>
      <w:r w:rsidR="00FB64EA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s</w:t>
      </w:r>
      <w:r w:rsidR="0032045F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to support future placement planning.</w:t>
      </w:r>
    </w:p>
    <w:p w14:paraId="3C89507E" w14:textId="2DCC0806" w:rsidR="5C9CAD5B" w:rsidRPr="0001405E" w:rsidRDefault="5C9CAD5B" w:rsidP="5C9CAD5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</w:p>
    <w:p w14:paraId="29FD4833" w14:textId="1CF26408" w:rsidR="0032045F" w:rsidRPr="0001405E" w:rsidRDefault="6CC144A5" w:rsidP="6CC144A5">
      <w:pPr>
        <w:spacing w:after="0" w:line="240" w:lineRule="auto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  <w:r w:rsidRPr="0001405E">
        <w:rPr>
          <w:rFonts w:ascii="Arial" w:eastAsia="Times New Roman" w:hAnsi="Arial" w:cs="Arial"/>
          <w:b/>
          <w:bCs/>
          <w:i/>
          <w:iCs/>
          <w:color w:val="1D1B11"/>
          <w:sz w:val="20"/>
          <w:szCs w:val="20"/>
        </w:rPr>
        <w:t>Section 1</w:t>
      </w:r>
      <w:r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</w:t>
      </w:r>
      <w:r w:rsidR="009018CF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– please provide as much detail as possible with evidence attached</w:t>
      </w:r>
      <w:r w:rsidR="004A0C57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.</w:t>
      </w:r>
    </w:p>
    <w:p w14:paraId="675C5594" w14:textId="6F72C1FB" w:rsidR="00A6008D" w:rsidRPr="00B6695A" w:rsidRDefault="0032045F" w:rsidP="6CC144A5">
      <w:pPr>
        <w:spacing w:after="0" w:line="240" w:lineRule="auto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  <w:r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N</w:t>
      </w:r>
      <w:r w:rsidR="004A0C57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B</w:t>
      </w:r>
      <w:r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: </w:t>
      </w:r>
      <w:r w:rsidR="004A0C57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N</w:t>
      </w:r>
      <w:r w:rsidR="002B740E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>ot all sections may be relevant</w:t>
      </w:r>
      <w:r w:rsidR="00C318BD" w:rsidRPr="0001405E">
        <w:rPr>
          <w:rFonts w:ascii="Arial" w:eastAsia="Times New Roman" w:hAnsi="Arial" w:cs="Arial"/>
          <w:b/>
          <w:bCs/>
          <w:color w:val="1D1B11"/>
          <w:sz w:val="20"/>
          <w:szCs w:val="20"/>
        </w:rPr>
        <w:t xml:space="preserve"> to all pupils but a rationale should be provided where felt to be not applicable.</w:t>
      </w:r>
    </w:p>
    <w:p w14:paraId="77C5E8A6" w14:textId="3AA4BA23" w:rsidR="6CC144A5" w:rsidRPr="00B6695A" w:rsidRDefault="6CC144A5" w:rsidP="6CC144A5">
      <w:pPr>
        <w:spacing w:after="0" w:line="240" w:lineRule="auto"/>
        <w:rPr>
          <w:rFonts w:ascii="Arial" w:eastAsia="Times New Roman" w:hAnsi="Arial" w:cs="Arial"/>
          <w:b/>
          <w:bCs/>
          <w:color w:val="1D1B11"/>
          <w:sz w:val="20"/>
          <w:szCs w:val="20"/>
        </w:rPr>
      </w:pPr>
    </w:p>
    <w:tbl>
      <w:tblPr>
        <w:tblStyle w:val="TableGrid3"/>
        <w:tblW w:w="10047" w:type="dxa"/>
        <w:tblLook w:val="04A0" w:firstRow="1" w:lastRow="0" w:firstColumn="1" w:lastColumn="0" w:noHBand="0" w:noVBand="1"/>
      </w:tblPr>
      <w:tblGrid>
        <w:gridCol w:w="3119"/>
        <w:gridCol w:w="2976"/>
        <w:gridCol w:w="3952"/>
      </w:tblGrid>
      <w:tr w:rsidR="00B978D3" w:rsidRPr="00B6695A" w14:paraId="766FB370" w14:textId="77777777" w:rsidTr="5C9CAD5B">
        <w:trPr>
          <w:trHeight w:val="541"/>
        </w:trPr>
        <w:tc>
          <w:tcPr>
            <w:tcW w:w="3119" w:type="dxa"/>
            <w:vAlign w:val="center"/>
          </w:tcPr>
          <w:p w14:paraId="40541EC2" w14:textId="77777777" w:rsidR="00B978D3" w:rsidRPr="00B6695A" w:rsidRDefault="00B978D3">
            <w:pPr>
              <w:jc w:val="center"/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INTERVENTIONS TO DATE</w:t>
            </w:r>
          </w:p>
        </w:tc>
        <w:tc>
          <w:tcPr>
            <w:tcW w:w="2976" w:type="dxa"/>
            <w:vAlign w:val="center"/>
          </w:tcPr>
          <w:p w14:paraId="762CDD67" w14:textId="2D86B1A7" w:rsidR="00B978D3" w:rsidRPr="00B6695A" w:rsidRDefault="00D42A4B">
            <w:pPr>
              <w:jc w:val="center"/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DETAILS</w:t>
            </w:r>
          </w:p>
        </w:tc>
        <w:tc>
          <w:tcPr>
            <w:tcW w:w="3952" w:type="dxa"/>
            <w:vAlign w:val="center"/>
          </w:tcPr>
          <w:p w14:paraId="3236ABF5" w14:textId="0997DEC9" w:rsidR="00B978D3" w:rsidRPr="00B6695A" w:rsidRDefault="00D42A4B">
            <w:pPr>
              <w:jc w:val="center"/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IMPACT – LEVEL OF SUCCESS</w:t>
            </w:r>
          </w:p>
        </w:tc>
      </w:tr>
      <w:tr w:rsidR="005F2AAC" w:rsidRPr="00B6695A" w14:paraId="17163722" w14:textId="77777777" w:rsidTr="5C9CAD5B">
        <w:trPr>
          <w:trHeight w:val="541"/>
        </w:trPr>
        <w:tc>
          <w:tcPr>
            <w:tcW w:w="3119" w:type="dxa"/>
            <w:vAlign w:val="center"/>
          </w:tcPr>
          <w:p w14:paraId="240302FE" w14:textId="2AE2D1DB" w:rsidR="005F2AAC" w:rsidRPr="00B6695A" w:rsidRDefault="005F2AAC" w:rsidP="005F2AAC">
            <w:pP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Attendance information</w:t>
            </w:r>
          </w:p>
        </w:tc>
        <w:tc>
          <w:tcPr>
            <w:tcW w:w="2976" w:type="dxa"/>
            <w:vAlign w:val="center"/>
          </w:tcPr>
          <w:p w14:paraId="229689BD" w14:textId="5A9979D3" w:rsidR="005F2AAC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Support/intervention if relevant</w:t>
            </w:r>
          </w:p>
        </w:tc>
        <w:tc>
          <w:tcPr>
            <w:tcW w:w="3952" w:type="dxa"/>
          </w:tcPr>
          <w:p w14:paraId="042EEBBC" w14:textId="77777777" w:rsidR="005F2AAC" w:rsidRPr="00B6695A" w:rsidRDefault="005F2AAC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5F2AAC" w:rsidRPr="00B6695A" w14:paraId="109CD3AC" w14:textId="77777777" w:rsidTr="5C9CAD5B">
        <w:trPr>
          <w:trHeight w:val="795"/>
        </w:trPr>
        <w:tc>
          <w:tcPr>
            <w:tcW w:w="3119" w:type="dxa"/>
            <w:vAlign w:val="center"/>
          </w:tcPr>
          <w:p w14:paraId="1FCB75DF" w14:textId="1C5D3E0C" w:rsidR="005F2AAC" w:rsidRPr="00B6695A" w:rsidRDefault="005F2AAC" w:rsidP="005F2AAC">
            <w:pP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Achievement points to date</w:t>
            </w:r>
          </w:p>
          <w:p w14:paraId="7F35DFA1" w14:textId="6B93FCAF" w:rsidR="005F2AAC" w:rsidRPr="00B6695A" w:rsidRDefault="005F2AAC" w:rsidP="005F2AAC">
            <w:pP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Behaviour points to date</w:t>
            </w:r>
          </w:p>
        </w:tc>
        <w:tc>
          <w:tcPr>
            <w:tcW w:w="2976" w:type="dxa"/>
          </w:tcPr>
          <w:p w14:paraId="50D1177A" w14:textId="6DC75AD2" w:rsidR="005F2AAC" w:rsidRPr="00B6695A" w:rsidRDefault="005F2AAC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  <w:tc>
          <w:tcPr>
            <w:tcW w:w="3952" w:type="dxa"/>
          </w:tcPr>
          <w:p w14:paraId="007E840F" w14:textId="77777777" w:rsidR="005F2AAC" w:rsidRPr="00B6695A" w:rsidRDefault="005F2AAC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5F2AAC" w:rsidRPr="00B6695A" w14:paraId="68C02B30" w14:textId="77777777" w:rsidTr="5C9CAD5B">
        <w:trPr>
          <w:trHeight w:val="541"/>
        </w:trPr>
        <w:tc>
          <w:tcPr>
            <w:tcW w:w="3119" w:type="dxa"/>
            <w:vAlign w:val="center"/>
          </w:tcPr>
          <w:p w14:paraId="128EFDB7" w14:textId="2988B32E" w:rsidR="005F2AAC" w:rsidRPr="00B6695A" w:rsidRDefault="005F2AAC" w:rsidP="005F2AAC">
            <w:pP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Reintegration Planning</w:t>
            </w:r>
          </w:p>
          <w:p w14:paraId="09B09AD5" w14:textId="2814B751" w:rsidR="005F2AAC" w:rsidRPr="00B6695A" w:rsidRDefault="005F2AAC" w:rsidP="005F2AAC">
            <w:pPr>
              <w:rPr>
                <w:rFonts w:ascii="Arial" w:eastAsia="Times New Roman" w:hAnsi="Arial" w:cs="Arial"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Cs/>
                <w:color w:val="1D1B11"/>
                <w:sz w:val="20"/>
                <w:szCs w:val="20"/>
              </w:rPr>
              <w:t>(Reintegration meetings and strategies developed)</w:t>
            </w:r>
          </w:p>
          <w:p w14:paraId="57309067" w14:textId="77777777" w:rsidR="005F2AAC" w:rsidRPr="00B6695A" w:rsidRDefault="005F2AAC" w:rsidP="005F2AAC">
            <w:pPr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</w:pPr>
            <w:r w:rsidRPr="00B6695A"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  <w:t>Documentation evident:</w:t>
            </w:r>
          </w:p>
          <w:p w14:paraId="7D20B401" w14:textId="77777777" w:rsidR="005F2AAC" w:rsidRPr="00B6695A" w:rsidRDefault="005F2AAC" w:rsidP="005F2AAC">
            <w:pPr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</w:pPr>
            <w:r w:rsidRPr="00B6695A"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  <w:t>SMART targets set:</w:t>
            </w:r>
          </w:p>
          <w:p w14:paraId="2A32EF37" w14:textId="4EDEC219" w:rsidR="00555175" w:rsidRPr="00B6695A" w:rsidRDefault="01854F1C" w:rsidP="01854F1C">
            <w:pPr>
              <w:rPr>
                <w:rFonts w:ascii="Arial" w:hAnsi="Arial" w:cs="Arial"/>
                <w:i/>
                <w:iCs/>
                <w:color w:val="1D1B11"/>
              </w:rPr>
            </w:pPr>
            <w:r w:rsidRPr="00B6695A">
              <w:rPr>
                <w:rFonts w:ascii="Arial" w:hAnsi="Arial" w:cs="Arial"/>
                <w:i/>
                <w:iCs/>
                <w:color w:val="1D1B11"/>
                <w:sz w:val="20"/>
                <w:szCs w:val="20"/>
              </w:rPr>
              <w:t>What school will do to support and how?</w:t>
            </w:r>
          </w:p>
          <w:p w14:paraId="52C9123F" w14:textId="77777777" w:rsidR="00555175" w:rsidRPr="00B6695A" w:rsidRDefault="00555175" w:rsidP="01854F1C">
            <w:pPr>
              <w:rPr>
                <w:rFonts w:ascii="Arial" w:hAnsi="Arial" w:cs="Arial"/>
                <w:i/>
                <w:iCs/>
                <w:color w:val="1D1B11"/>
              </w:rPr>
            </w:pPr>
          </w:p>
          <w:p w14:paraId="7B9AB1A8" w14:textId="56CF2D18" w:rsidR="00555175" w:rsidRPr="00B6695A" w:rsidRDefault="01854F1C" w:rsidP="01854F1C">
            <w:pPr>
              <w:rPr>
                <w:rFonts w:ascii="Arial" w:hAnsi="Arial" w:cs="Arial"/>
                <w:i/>
                <w:iCs/>
                <w:color w:val="1D1B11"/>
              </w:rPr>
            </w:pPr>
            <w:r w:rsidRPr="00B6695A">
              <w:rPr>
                <w:rFonts w:ascii="Arial" w:hAnsi="Arial" w:cs="Arial"/>
                <w:i/>
                <w:iCs/>
                <w:color w:val="1D1B11"/>
                <w:sz w:val="20"/>
                <w:szCs w:val="20"/>
              </w:rPr>
              <w:t>Have restorative conversations taken place and where applicable a programme of support implemented</w:t>
            </w:r>
            <w:r w:rsidR="00B6695A">
              <w:rPr>
                <w:rFonts w:ascii="Arial" w:hAnsi="Arial" w:cs="Arial"/>
                <w:i/>
                <w:iCs/>
                <w:color w:val="1D1B11"/>
                <w:sz w:val="20"/>
                <w:szCs w:val="20"/>
              </w:rPr>
              <w:t>?</w:t>
            </w:r>
            <w:r w:rsidRPr="00B6695A">
              <w:rPr>
                <w:rFonts w:ascii="Arial" w:hAnsi="Arial" w:cs="Arial"/>
                <w:i/>
                <w:iCs/>
                <w:color w:val="1D1B11"/>
                <w:sz w:val="20"/>
                <w:szCs w:val="20"/>
              </w:rPr>
              <w:t xml:space="preserve"> </w:t>
            </w:r>
          </w:p>
          <w:p w14:paraId="100246BD" w14:textId="77777777" w:rsidR="005F2AAC" w:rsidRPr="00B6695A" w:rsidRDefault="005F2AAC" w:rsidP="005F2AAC">
            <w:pPr>
              <w:rPr>
                <w:rFonts w:ascii="Arial" w:eastAsia="Times New Roman" w:hAnsi="Arial" w:cs="Arial"/>
                <w:bCs/>
                <w:i/>
                <w:i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Cs/>
                <w:i/>
                <w:iCs/>
                <w:color w:val="1D1B11"/>
                <w:sz w:val="20"/>
                <w:szCs w:val="20"/>
              </w:rPr>
              <w:t>Pupil and parent voice evident:</w:t>
            </w:r>
          </w:p>
          <w:p w14:paraId="42608226" w14:textId="77777777" w:rsidR="005F2AAC" w:rsidRPr="00B6695A" w:rsidRDefault="005F2AAC" w:rsidP="005F2AAC">
            <w:pPr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</w:pPr>
            <w:r w:rsidRPr="00B6695A">
              <w:rPr>
                <w:rFonts w:ascii="Arial" w:hAnsi="Arial" w:cs="Arial"/>
                <w:bCs/>
                <w:i/>
                <w:iCs/>
                <w:color w:val="1D1B11"/>
                <w:sz w:val="20"/>
              </w:rPr>
              <w:t>Reviews of targets evident:</w:t>
            </w:r>
          </w:p>
          <w:p w14:paraId="2AB1081F" w14:textId="092BD349" w:rsidR="005F2AAC" w:rsidRPr="00B6695A" w:rsidRDefault="01854F1C" w:rsidP="01854F1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i/>
                <w:iCs/>
                <w:color w:val="1D1B11"/>
                <w:sz w:val="20"/>
                <w:szCs w:val="20"/>
              </w:rPr>
              <w:t>Agreements signed and dated:</w:t>
            </w:r>
          </w:p>
          <w:p w14:paraId="1728817C" w14:textId="07ABE0BC" w:rsidR="005F2AAC" w:rsidRPr="00B6695A" w:rsidRDefault="005F2AAC" w:rsidP="01854F1C">
            <w:pPr>
              <w:rPr>
                <w:rFonts w:ascii="Arial" w:eastAsia="Times New Roman" w:hAnsi="Arial" w:cs="Arial"/>
                <w:i/>
                <w:iCs/>
                <w:color w:val="1D1B11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7FC3CC1" w14:textId="2F7824B9" w:rsidR="005F2AAC" w:rsidRPr="00B6695A" w:rsidRDefault="5C9CAD5B" w:rsidP="5C9CAD5B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lastRenderedPageBreak/>
              <w:t>Meeting dates:</w:t>
            </w:r>
          </w:p>
        </w:tc>
        <w:tc>
          <w:tcPr>
            <w:tcW w:w="3952" w:type="dxa"/>
          </w:tcPr>
          <w:p w14:paraId="72B36F42" w14:textId="77777777" w:rsidR="005F2AAC" w:rsidRPr="00B6695A" w:rsidRDefault="005F2AAC" w:rsidP="5C9CAD5B">
            <w:pPr>
              <w:ind w:left="-2774"/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</w:p>
        </w:tc>
      </w:tr>
      <w:tr w:rsidR="005F2AAC" w:rsidRPr="00B6695A" w14:paraId="2FAED7E7" w14:textId="77777777" w:rsidTr="5C9CAD5B">
        <w:trPr>
          <w:trHeight w:val="1037"/>
        </w:trPr>
        <w:tc>
          <w:tcPr>
            <w:tcW w:w="3119" w:type="dxa"/>
          </w:tcPr>
          <w:p w14:paraId="6E9C2E56" w14:textId="0593E077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Risk </w:t>
            </w:r>
            <w:r w:rsidR="006D5FA9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A</w:t>
            </w: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ssessment</w:t>
            </w:r>
            <w:r w:rsidR="00555175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</w:t>
            </w:r>
            <w:r w:rsidR="00555175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(if applicable)</w:t>
            </w:r>
          </w:p>
        </w:tc>
        <w:tc>
          <w:tcPr>
            <w:tcW w:w="2976" w:type="dxa"/>
          </w:tcPr>
          <w:p w14:paraId="2290D296" w14:textId="32BAB628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started:</w:t>
            </w:r>
          </w:p>
          <w:p w14:paraId="3FEAE716" w14:textId="25E822F9" w:rsidR="00555175" w:rsidRPr="00B6695A" w:rsidRDefault="00555175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Review dates:</w:t>
            </w:r>
          </w:p>
          <w:p w14:paraId="78AA8B6E" w14:textId="77777777" w:rsidR="005F2AAC" w:rsidRPr="00B6695A" w:rsidRDefault="005F2AAC" w:rsidP="005F2AAC">
            <w:pPr>
              <w:pStyle w:val="ListParagraph"/>
              <w:ind w:left="488"/>
              <w:rPr>
                <w:rFonts w:ascii="Arial" w:hAnsi="Arial" w:cs="Arial"/>
                <w:color w:val="1D1B11"/>
                <w:sz w:val="20"/>
              </w:rPr>
            </w:pPr>
          </w:p>
        </w:tc>
        <w:tc>
          <w:tcPr>
            <w:tcW w:w="3952" w:type="dxa"/>
          </w:tcPr>
          <w:p w14:paraId="41B3F445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58A59AAF" w14:textId="77777777" w:rsidTr="5C9CAD5B">
        <w:trPr>
          <w:trHeight w:val="1037"/>
        </w:trPr>
        <w:tc>
          <w:tcPr>
            <w:tcW w:w="3119" w:type="dxa"/>
          </w:tcPr>
          <w:p w14:paraId="1EE9312E" w14:textId="037F45CD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Early Help Assessment</w:t>
            </w:r>
          </w:p>
        </w:tc>
        <w:tc>
          <w:tcPr>
            <w:tcW w:w="2976" w:type="dxa"/>
          </w:tcPr>
          <w:p w14:paraId="44A57FA5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started:</w:t>
            </w:r>
          </w:p>
          <w:p w14:paraId="1C1EC34C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completed:</w:t>
            </w:r>
          </w:p>
          <w:p w14:paraId="73106735" w14:textId="6336F2BB" w:rsidR="005F2AAC" w:rsidRPr="00B6695A" w:rsidRDefault="005F2AAC" w:rsidP="005F2AAC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B6695A">
              <w:rPr>
                <w:rFonts w:ascii="Arial" w:hAnsi="Arial" w:cs="Arial"/>
                <w:color w:val="1D1B11"/>
                <w:sz w:val="20"/>
                <w:szCs w:val="20"/>
              </w:rPr>
              <w:t>Outcome of assessment:</w:t>
            </w:r>
          </w:p>
        </w:tc>
        <w:tc>
          <w:tcPr>
            <w:tcW w:w="3952" w:type="dxa"/>
          </w:tcPr>
          <w:p w14:paraId="5754509E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6E8C4E59" w14:textId="77777777" w:rsidTr="5C9CAD5B">
        <w:trPr>
          <w:trHeight w:val="1037"/>
        </w:trPr>
        <w:tc>
          <w:tcPr>
            <w:tcW w:w="3119" w:type="dxa"/>
          </w:tcPr>
          <w:p w14:paraId="57A43DAC" w14:textId="693EBAA4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Part-time Timetable</w:t>
            </w:r>
          </w:p>
          <w:p w14:paraId="52DEE246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All parties agreed</w:t>
            </w:r>
          </w:p>
          <w:p w14:paraId="4B9B7BC2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Parental agreement signed</w:t>
            </w:r>
          </w:p>
          <w:p w14:paraId="26E7A3A2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Work set for when not in school</w:t>
            </w:r>
          </w:p>
          <w:p w14:paraId="1F7D55BF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Risk assessment completed for when not in school</w:t>
            </w:r>
          </w:p>
          <w:p w14:paraId="264F3656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Free school meals provision</w:t>
            </w:r>
          </w:p>
          <w:p w14:paraId="47E452B0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Plan evident with SMART targets </w:t>
            </w:r>
          </w:p>
          <w:p w14:paraId="3726C62B" w14:textId="268B1D9D" w:rsidR="005F2AAC" w:rsidRPr="00B6695A" w:rsidRDefault="005F2AAC" w:rsidP="00555175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Reviews</w:t>
            </w:r>
          </w:p>
        </w:tc>
        <w:tc>
          <w:tcPr>
            <w:tcW w:w="2976" w:type="dxa"/>
          </w:tcPr>
          <w:p w14:paraId="7E3B3D9B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started:</w:t>
            </w:r>
          </w:p>
          <w:p w14:paraId="41B7544D" w14:textId="77777777" w:rsidR="005F2AAC" w:rsidRPr="00B6695A" w:rsidRDefault="005F2AAC" w:rsidP="005F2AAC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FF5EBFF" w14:textId="26EAB75C" w:rsidR="005F2AAC" w:rsidRPr="00B6695A" w:rsidRDefault="005F2AAC" w:rsidP="5C9CAD5B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86B79BE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658D36D6" w14:textId="5E2A3B46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18"/>
                <w:szCs w:val="18"/>
              </w:rPr>
            </w:pPr>
            <w:r w:rsidRPr="00B6695A">
              <w:rPr>
                <w:rFonts w:ascii="Arial" w:eastAsia="Times New Roman" w:hAnsi="Arial" w:cs="Arial"/>
                <w:sz w:val="20"/>
                <w:szCs w:val="20"/>
              </w:rPr>
              <w:t>Review Dates:</w:t>
            </w:r>
          </w:p>
        </w:tc>
        <w:tc>
          <w:tcPr>
            <w:tcW w:w="3952" w:type="dxa"/>
          </w:tcPr>
          <w:p w14:paraId="757D9A10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01AECF96" w14:textId="77777777" w:rsidTr="5C9CAD5B">
        <w:trPr>
          <w:trHeight w:val="1037"/>
        </w:trPr>
        <w:tc>
          <w:tcPr>
            <w:tcW w:w="3119" w:type="dxa"/>
          </w:tcPr>
          <w:p w14:paraId="5EF27139" w14:textId="77777777" w:rsidR="00E158BE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SEND Support Plan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, </w:t>
            </w:r>
          </w:p>
          <w:p w14:paraId="34CB7085" w14:textId="1AC96A86" w:rsidR="005F2AAC" w:rsidRPr="00B6695A" w:rsidRDefault="00E158BE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E</w:t>
            </w:r>
            <w:r w:rsidR="005F2AAC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vidence that the school has carried out a holistic assessment of the pupil’s needs, set targeted outcomes, implemented appropriate strategies/provisions and reviewed progress</w:t>
            </w:r>
          </w:p>
        </w:tc>
        <w:tc>
          <w:tcPr>
            <w:tcW w:w="2976" w:type="dxa"/>
          </w:tcPr>
          <w:p w14:paraId="7BA87DB2" w14:textId="470487A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started:</w:t>
            </w:r>
          </w:p>
          <w:p w14:paraId="13D4F8B3" w14:textId="6C559522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22B8C921" w14:textId="515EC5A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Number of review cycles completed</w:t>
            </w:r>
            <w:r w:rsidR="00555175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to date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:</w:t>
            </w:r>
          </w:p>
          <w:p w14:paraId="20B4C0A9" w14:textId="6F9A1BC3" w:rsidR="005F2AAC" w:rsidRPr="00B6695A" w:rsidRDefault="005F2AAC" w:rsidP="0055517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Review dates:</w:t>
            </w:r>
          </w:p>
        </w:tc>
        <w:tc>
          <w:tcPr>
            <w:tcW w:w="3952" w:type="dxa"/>
          </w:tcPr>
          <w:p w14:paraId="514FE91D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0E7F662C" w14:textId="77777777" w:rsidTr="5C9CAD5B">
        <w:trPr>
          <w:trHeight w:val="736"/>
        </w:trPr>
        <w:tc>
          <w:tcPr>
            <w:tcW w:w="3119" w:type="dxa"/>
          </w:tcPr>
          <w:p w14:paraId="012282A0" w14:textId="70FEED39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Alternative Provision</w:t>
            </w:r>
          </w:p>
        </w:tc>
        <w:tc>
          <w:tcPr>
            <w:tcW w:w="2976" w:type="dxa"/>
          </w:tcPr>
          <w:p w14:paraId="73551313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Dates:</w:t>
            </w:r>
          </w:p>
          <w:p w14:paraId="3CD96F1B" w14:textId="520152F8" w:rsidR="005F2AAC" w:rsidRPr="00B6695A" w:rsidRDefault="005F2AAC" w:rsidP="005F2AAC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6695A">
              <w:rPr>
                <w:rFonts w:ascii="Arial" w:hAnsi="Arial" w:cs="Arial"/>
                <w:color w:val="1D1B11"/>
                <w:sz w:val="20"/>
              </w:rPr>
              <w:t>Outcome:</w:t>
            </w:r>
          </w:p>
        </w:tc>
        <w:tc>
          <w:tcPr>
            <w:tcW w:w="3952" w:type="dxa"/>
          </w:tcPr>
          <w:p w14:paraId="7C88284F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291E4D96" w14:textId="77777777" w:rsidTr="5C9CAD5B">
        <w:trPr>
          <w:trHeight w:val="846"/>
        </w:trPr>
        <w:tc>
          <w:tcPr>
            <w:tcW w:w="3119" w:type="dxa"/>
          </w:tcPr>
          <w:p w14:paraId="487F690C" w14:textId="1D53D971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EHC plan- Early/</w:t>
            </w:r>
            <w:r w:rsidR="00D42A4B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E</w:t>
            </w: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mergency Review</w:t>
            </w:r>
          </w:p>
        </w:tc>
        <w:tc>
          <w:tcPr>
            <w:tcW w:w="2976" w:type="dxa"/>
          </w:tcPr>
          <w:p w14:paraId="5AEDBAA3" w14:textId="78BDA1F0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held:</w:t>
            </w:r>
          </w:p>
          <w:p w14:paraId="30D15515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Change provision/placement requested?</w:t>
            </w:r>
          </w:p>
          <w:p w14:paraId="69B9CEC8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3C1CC4E6" w14:textId="3403309A" w:rsidR="005F2AAC" w:rsidRPr="00B6695A" w:rsidRDefault="005F2AAC" w:rsidP="0055517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sent to LA:</w:t>
            </w:r>
          </w:p>
        </w:tc>
        <w:tc>
          <w:tcPr>
            <w:tcW w:w="3952" w:type="dxa"/>
          </w:tcPr>
          <w:p w14:paraId="36BA6E18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76894AA6" w14:textId="77777777" w:rsidTr="5C9CAD5B">
        <w:trPr>
          <w:trHeight w:val="846"/>
        </w:trPr>
        <w:tc>
          <w:tcPr>
            <w:tcW w:w="3119" w:type="dxa"/>
          </w:tcPr>
          <w:p w14:paraId="41FA2CA0" w14:textId="2E012189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lastRenderedPageBreak/>
              <w:t xml:space="preserve">Previous Statutory Governing Board Meeting/s </w:t>
            </w:r>
            <w:r w:rsidR="00555175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for </w:t>
            </w:r>
            <w:r w:rsidR="009018CF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S</w:t>
            </w:r>
            <w:r w:rsidR="00555175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uspensions over 15 days in a term</w:t>
            </w:r>
          </w:p>
          <w:p w14:paraId="60D10FF4" w14:textId="3330A83B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Other Governor/ Behaviour panel meetings</w:t>
            </w:r>
          </w:p>
        </w:tc>
        <w:tc>
          <w:tcPr>
            <w:tcW w:w="2976" w:type="dxa"/>
          </w:tcPr>
          <w:p w14:paraId="68CE6289" w14:textId="2142A8C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held:</w:t>
            </w:r>
          </w:p>
          <w:p w14:paraId="3173FCD2" w14:textId="63BF96F1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Outcome and plan?</w:t>
            </w:r>
          </w:p>
          <w:p w14:paraId="56447DB4" w14:textId="37ABA7AD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1B0DF70F" w14:textId="1EB0E73C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 held</w:t>
            </w:r>
            <w:r w:rsidR="002A61B4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:</w:t>
            </w:r>
          </w:p>
          <w:p w14:paraId="4F5DFD8C" w14:textId="44D75FE1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18"/>
                <w:szCs w:val="18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Outcome and plan</w:t>
            </w:r>
            <w:r w:rsidR="002A61B4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?</w:t>
            </w:r>
          </w:p>
        </w:tc>
        <w:tc>
          <w:tcPr>
            <w:tcW w:w="3952" w:type="dxa"/>
          </w:tcPr>
          <w:p w14:paraId="63D4D201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4C569899" w14:textId="77777777" w:rsidTr="5C9CAD5B">
        <w:trPr>
          <w:trHeight w:val="880"/>
        </w:trPr>
        <w:tc>
          <w:tcPr>
            <w:tcW w:w="3119" w:type="dxa"/>
          </w:tcPr>
          <w:p w14:paraId="5A770723" w14:textId="04ECD9DF" w:rsidR="005F2AAC" w:rsidRPr="00B6695A" w:rsidRDefault="005F2AAC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Other External Support</w:t>
            </w:r>
          </w:p>
          <w:p w14:paraId="0D9687C9" w14:textId="77777777" w:rsidR="00D42A4B" w:rsidRDefault="004A0C57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E</w:t>
            </w:r>
            <w:r w:rsidR="005F2AAC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.g.</w:t>
            </w:r>
            <w:r w:rsidR="005408E3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,</w:t>
            </w:r>
            <w:r w:rsidR="005F2AAC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</w:t>
            </w:r>
            <w:r w:rsidR="00D42A4B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referral to </w:t>
            </w:r>
          </w:p>
          <w:p w14:paraId="3E4488B3" w14:textId="63705F89" w:rsidR="00D42A4B" w:rsidRDefault="00D42A4B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SEMH outreach team </w:t>
            </w:r>
          </w:p>
          <w:p w14:paraId="7A511A84" w14:textId="3572C264" w:rsidR="00D42A4B" w:rsidRDefault="00555175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SEMH pupil management group (PMG),</w:t>
            </w:r>
          </w:p>
          <w:p w14:paraId="4D8691D1" w14:textId="77777777" w:rsidR="00D42A4B" w:rsidRDefault="005F2AAC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Off-site direction</w:t>
            </w:r>
            <w:r w:rsidR="00555175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, </w:t>
            </w:r>
          </w:p>
          <w:p w14:paraId="5896FEAC" w14:textId="0A4B196D" w:rsidR="004A0C57" w:rsidRDefault="00555175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Managed Move</w:t>
            </w:r>
            <w:r w:rsidR="00D42A4B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,</w:t>
            </w:r>
          </w:p>
          <w:p w14:paraId="2359BF5B" w14:textId="7396B6F7" w:rsidR="00D42A4B" w:rsidRPr="00B6695A" w:rsidRDefault="00D42A4B" w:rsidP="00D42A4B">
            <w:pPr>
              <w:spacing w:after="0"/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referral to Inclusion Panel (PIP/SIP)</w:t>
            </w:r>
          </w:p>
        </w:tc>
        <w:tc>
          <w:tcPr>
            <w:tcW w:w="2976" w:type="dxa"/>
          </w:tcPr>
          <w:p w14:paraId="450EC047" w14:textId="210DEEAB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Dates:</w:t>
            </w:r>
          </w:p>
        </w:tc>
        <w:tc>
          <w:tcPr>
            <w:tcW w:w="3952" w:type="dxa"/>
          </w:tcPr>
          <w:p w14:paraId="61F342CD" w14:textId="77777777" w:rsidR="005F2AAC" w:rsidRPr="00B6695A" w:rsidRDefault="005F2AAC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2C4C84" w:rsidRPr="00B6695A" w14:paraId="62CBD62C" w14:textId="77777777" w:rsidTr="5C9CAD5B">
        <w:trPr>
          <w:trHeight w:val="880"/>
        </w:trPr>
        <w:tc>
          <w:tcPr>
            <w:tcW w:w="3119" w:type="dxa"/>
          </w:tcPr>
          <w:p w14:paraId="33E4D1EA" w14:textId="79AF741C" w:rsidR="002C4C84" w:rsidRPr="00B6695A" w:rsidRDefault="002C4C84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Have parents be</w:t>
            </w:r>
            <w:r w:rsidR="005408E3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en</w:t>
            </w: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 clearly informed and involved in planning? </w:t>
            </w:r>
          </w:p>
        </w:tc>
        <w:tc>
          <w:tcPr>
            <w:tcW w:w="2976" w:type="dxa"/>
          </w:tcPr>
          <w:p w14:paraId="6C55BE98" w14:textId="531AB4C4" w:rsidR="002C4C84" w:rsidRPr="00B6695A" w:rsidRDefault="002C4C84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In what context?</w:t>
            </w:r>
          </w:p>
        </w:tc>
        <w:tc>
          <w:tcPr>
            <w:tcW w:w="3952" w:type="dxa"/>
          </w:tcPr>
          <w:p w14:paraId="307DBD17" w14:textId="77777777" w:rsidR="002C4C84" w:rsidRPr="00B6695A" w:rsidRDefault="002C4C84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55175" w:rsidRPr="00B6695A" w14:paraId="20C99B5B" w14:textId="77777777" w:rsidTr="5C9CAD5B">
        <w:trPr>
          <w:trHeight w:val="880"/>
        </w:trPr>
        <w:tc>
          <w:tcPr>
            <w:tcW w:w="3119" w:type="dxa"/>
          </w:tcPr>
          <w:p w14:paraId="143A8922" w14:textId="06EA6196" w:rsidR="00555175" w:rsidRPr="00B6695A" w:rsidRDefault="00555175" w:rsidP="005F2AA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Have parents been signposted to relevant sources of support? </w:t>
            </w:r>
          </w:p>
          <w:p w14:paraId="43E98D74" w14:textId="5A3B213E" w:rsidR="00555175" w:rsidRPr="00B6695A" w:rsidRDefault="00555175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SENDIASS, Parent </w:t>
            </w:r>
            <w:r w:rsidR="005408E3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C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arer </w:t>
            </w:r>
            <w:r w:rsidR="005408E3"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F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orum, Exclusion Team etc. </w:t>
            </w:r>
          </w:p>
        </w:tc>
        <w:tc>
          <w:tcPr>
            <w:tcW w:w="2976" w:type="dxa"/>
          </w:tcPr>
          <w:p w14:paraId="71E47354" w14:textId="77777777" w:rsidR="00555175" w:rsidRPr="00B6695A" w:rsidRDefault="00555175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  <w:tc>
          <w:tcPr>
            <w:tcW w:w="3952" w:type="dxa"/>
          </w:tcPr>
          <w:p w14:paraId="642955B3" w14:textId="77777777" w:rsidR="00555175" w:rsidRPr="00B6695A" w:rsidRDefault="00555175" w:rsidP="005F2AAC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5F2AAC" w:rsidRPr="00B6695A" w14:paraId="744FDA6A" w14:textId="77777777" w:rsidTr="5C9CAD5B">
        <w:trPr>
          <w:trHeight w:val="632"/>
        </w:trPr>
        <w:tc>
          <w:tcPr>
            <w:tcW w:w="10047" w:type="dxa"/>
            <w:gridSpan w:val="3"/>
          </w:tcPr>
          <w:p w14:paraId="31291587" w14:textId="77777777" w:rsidR="005F2AAC" w:rsidRPr="00B6695A" w:rsidRDefault="005F2AAC" w:rsidP="005F2AAC">
            <w:pPr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Completed by:</w:t>
            </w:r>
          </w:p>
          <w:p w14:paraId="102B9DC2" w14:textId="7FFE8BFF" w:rsidR="005F2AAC" w:rsidRPr="00B6695A" w:rsidRDefault="01854F1C" w:rsidP="01854F1C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Name: __________________________________________            Role: ______________________</w:t>
            </w:r>
          </w:p>
        </w:tc>
      </w:tr>
    </w:tbl>
    <w:p w14:paraId="57469BA3" w14:textId="23EF0021" w:rsidR="006C3888" w:rsidRPr="00B6695A" w:rsidRDefault="006C3888" w:rsidP="00B978D3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color w:val="1D1B11"/>
          <w:sz w:val="20"/>
          <w:szCs w:val="20"/>
        </w:rPr>
      </w:pPr>
    </w:p>
    <w:p w14:paraId="3C01D9E5" w14:textId="1303596C" w:rsidR="00757FE5" w:rsidRPr="00B6695A" w:rsidRDefault="00757FE5" w:rsidP="5C9CAD5B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b/>
          <w:bCs/>
          <w:color w:val="1D1B11"/>
          <w:sz w:val="20"/>
          <w:szCs w:val="20"/>
        </w:rPr>
      </w:pPr>
    </w:p>
    <w:p w14:paraId="472434FE" w14:textId="5E91BE8F" w:rsidR="00757FE5" w:rsidRPr="00B6695A" w:rsidRDefault="5C9CAD5B" w:rsidP="5C9CAD5B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b/>
          <w:bCs/>
          <w:color w:val="1D1B11"/>
          <w:sz w:val="20"/>
          <w:szCs w:val="20"/>
        </w:rPr>
      </w:pPr>
      <w:r w:rsidRPr="009018CF">
        <w:rPr>
          <w:rFonts w:ascii="Arial" w:eastAsia="Calibri" w:hAnsi="Arial" w:cs="Arial"/>
          <w:b/>
          <w:bCs/>
          <w:i/>
          <w:iCs/>
          <w:color w:val="1D1B11"/>
          <w:sz w:val="20"/>
          <w:szCs w:val="20"/>
        </w:rPr>
        <w:t>Section 2</w:t>
      </w:r>
      <w:r w:rsidRPr="00B6695A">
        <w:rPr>
          <w:rFonts w:ascii="Arial" w:eastAsia="Calibri" w:hAnsi="Arial" w:cs="Arial"/>
          <w:b/>
          <w:bCs/>
          <w:color w:val="1D1B11"/>
          <w:sz w:val="20"/>
          <w:szCs w:val="20"/>
        </w:rPr>
        <w:t xml:space="preserve"> - Graduated Response to be completed in detail, with evidence attached</w:t>
      </w:r>
    </w:p>
    <w:tbl>
      <w:tblPr>
        <w:tblStyle w:val="TableGrid3"/>
        <w:tblpPr w:leftFromText="180" w:rightFromText="180" w:vertAnchor="text" w:horzAnchor="margin" w:tblpY="211"/>
        <w:tblW w:w="10047" w:type="dxa"/>
        <w:tblLook w:val="04A0" w:firstRow="1" w:lastRow="0" w:firstColumn="1" w:lastColumn="0" w:noHBand="0" w:noVBand="1"/>
      </w:tblPr>
      <w:tblGrid>
        <w:gridCol w:w="3119"/>
        <w:gridCol w:w="2976"/>
        <w:gridCol w:w="3952"/>
      </w:tblGrid>
      <w:tr w:rsidR="00757FE5" w:rsidRPr="00B6695A" w14:paraId="3A284D87" w14:textId="77777777" w:rsidTr="5C9CAD5B">
        <w:trPr>
          <w:trHeight w:val="541"/>
        </w:trPr>
        <w:tc>
          <w:tcPr>
            <w:tcW w:w="10047" w:type="dxa"/>
            <w:gridSpan w:val="3"/>
            <w:vAlign w:val="center"/>
          </w:tcPr>
          <w:p w14:paraId="0FF4B74A" w14:textId="14CA6BDB" w:rsidR="00757FE5" w:rsidRPr="00B6695A" w:rsidRDefault="00B6695A" w:rsidP="00B6695A">
            <w:pPr>
              <w:jc w:val="center"/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G</w:t>
            </w:r>
            <w:r w:rsidR="5C9CAD5B"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raduated response Social Emotional Mental Health (SEMH) phased thresholds</w:t>
            </w:r>
          </w:p>
        </w:tc>
      </w:tr>
      <w:tr w:rsidR="00757FE5" w:rsidRPr="00B6695A" w14:paraId="1BA637FB" w14:textId="77777777" w:rsidTr="5C9CAD5B">
        <w:trPr>
          <w:trHeight w:val="1037"/>
        </w:trPr>
        <w:tc>
          <w:tcPr>
            <w:tcW w:w="3119" w:type="dxa"/>
          </w:tcPr>
          <w:p w14:paraId="3732FE00" w14:textId="77777777" w:rsidR="00757FE5" w:rsidRPr="00B6695A" w:rsidRDefault="00757FE5" w:rsidP="00757FE5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Classroom strategies:</w:t>
            </w:r>
          </w:p>
          <w:p w14:paraId="3A470431" w14:textId="55675879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(Has the graduated response – </w:t>
            </w:r>
            <w:r w:rsidR="00831C91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universal been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implemented?)</w:t>
            </w:r>
          </w:p>
        </w:tc>
        <w:tc>
          <w:tcPr>
            <w:tcW w:w="2976" w:type="dxa"/>
          </w:tcPr>
          <w:p w14:paraId="51789C7F" w14:textId="77777777" w:rsidR="00757FE5" w:rsidRPr="00B6695A" w:rsidRDefault="00757FE5" w:rsidP="00757FE5">
            <w:pPr>
              <w:pStyle w:val="ListParagraph"/>
              <w:numPr>
                <w:ilvl w:val="0"/>
                <w:numId w:val="9"/>
              </w:numPr>
              <w:ind w:left="348" w:hanging="348"/>
              <w:rPr>
                <w:rFonts w:ascii="Arial" w:hAnsi="Arial" w:cs="Arial"/>
                <w:color w:val="1D1B11"/>
                <w:sz w:val="20"/>
              </w:rPr>
            </w:pPr>
            <w:r w:rsidRPr="00B6695A">
              <w:rPr>
                <w:rFonts w:ascii="Arial" w:hAnsi="Arial" w:cs="Arial"/>
                <w:color w:val="1D1B11"/>
                <w:sz w:val="20"/>
              </w:rPr>
              <w:t>Refer to graduated response.</w:t>
            </w:r>
          </w:p>
        </w:tc>
        <w:tc>
          <w:tcPr>
            <w:tcW w:w="3952" w:type="dxa"/>
          </w:tcPr>
          <w:p w14:paraId="1B18A608" w14:textId="77777777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757FE5" w:rsidRPr="00B6695A" w14:paraId="147AF73E" w14:textId="77777777" w:rsidTr="5C9CAD5B">
        <w:trPr>
          <w:trHeight w:val="1037"/>
        </w:trPr>
        <w:tc>
          <w:tcPr>
            <w:tcW w:w="3119" w:type="dxa"/>
          </w:tcPr>
          <w:p w14:paraId="52BE5F11" w14:textId="77777777" w:rsidR="00757FE5" w:rsidRPr="00B6695A" w:rsidRDefault="00757FE5" w:rsidP="00757FE5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>In school strategies:</w:t>
            </w:r>
          </w:p>
          <w:p w14:paraId="6C51E292" w14:textId="6DE2ADD2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(Has the graduated response – </w:t>
            </w:r>
            <w:r w:rsidR="00831C91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targeted support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been implemented?)</w:t>
            </w:r>
          </w:p>
        </w:tc>
        <w:tc>
          <w:tcPr>
            <w:tcW w:w="2976" w:type="dxa"/>
          </w:tcPr>
          <w:p w14:paraId="1C6DDB40" w14:textId="77777777" w:rsidR="00757FE5" w:rsidRPr="00B6695A" w:rsidRDefault="00757FE5" w:rsidP="00757FE5">
            <w:pPr>
              <w:pStyle w:val="ListParagraph"/>
              <w:numPr>
                <w:ilvl w:val="0"/>
                <w:numId w:val="1"/>
              </w:numPr>
              <w:ind w:left="347" w:hanging="347"/>
              <w:rPr>
                <w:rFonts w:ascii="Arial" w:hAnsi="Arial" w:cs="Arial"/>
                <w:sz w:val="18"/>
                <w:szCs w:val="18"/>
              </w:rPr>
            </w:pPr>
            <w:r w:rsidRPr="00B6695A">
              <w:rPr>
                <w:rFonts w:ascii="Arial" w:hAnsi="Arial" w:cs="Arial"/>
                <w:color w:val="1D1B11"/>
                <w:sz w:val="20"/>
              </w:rPr>
              <w:t>Refer to graduated response.</w:t>
            </w:r>
          </w:p>
        </w:tc>
        <w:tc>
          <w:tcPr>
            <w:tcW w:w="3952" w:type="dxa"/>
          </w:tcPr>
          <w:p w14:paraId="3D80E26B" w14:textId="77777777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  <w:tr w:rsidR="00757FE5" w:rsidRPr="00B6695A" w14:paraId="52CCCAD1" w14:textId="77777777" w:rsidTr="5C9CAD5B">
        <w:trPr>
          <w:trHeight w:val="1037"/>
        </w:trPr>
        <w:tc>
          <w:tcPr>
            <w:tcW w:w="3119" w:type="dxa"/>
          </w:tcPr>
          <w:p w14:paraId="4C6BCD3B" w14:textId="77777777" w:rsidR="00757FE5" w:rsidRPr="00B6695A" w:rsidRDefault="00757FE5" w:rsidP="00757FE5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Outside Agency Support </w:t>
            </w:r>
          </w:p>
          <w:p w14:paraId="5EAD23C1" w14:textId="0BDC7CDC" w:rsidR="00757FE5" w:rsidRPr="00B6695A" w:rsidRDefault="5C9CAD5B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(Has the graduated response – </w:t>
            </w:r>
            <w:r w:rsidR="00831C91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Specialist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been</w:t>
            </w:r>
            <w:r w:rsidR="00831C91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 xml:space="preserve"> iplemented</w:t>
            </w:r>
            <w:r w:rsidRPr="00B6695A">
              <w:rPr>
                <w:rFonts w:ascii="Arial" w:eastAsia="Times New Roman" w:hAnsi="Arial" w:cs="Arial"/>
                <w:color w:val="1D1B11"/>
                <w:sz w:val="20"/>
                <w:szCs w:val="20"/>
              </w:rPr>
              <w:t>?)</w:t>
            </w:r>
          </w:p>
        </w:tc>
        <w:tc>
          <w:tcPr>
            <w:tcW w:w="2976" w:type="dxa"/>
          </w:tcPr>
          <w:p w14:paraId="33417C5B" w14:textId="77777777" w:rsidR="00757FE5" w:rsidRPr="00B6695A" w:rsidRDefault="00757FE5" w:rsidP="00757FE5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1D1B11"/>
                <w:sz w:val="18"/>
                <w:szCs w:val="18"/>
              </w:rPr>
            </w:pPr>
            <w:r w:rsidRPr="00B6695A">
              <w:rPr>
                <w:rFonts w:ascii="Arial" w:hAnsi="Arial" w:cs="Arial"/>
                <w:color w:val="1D1B11"/>
                <w:sz w:val="20"/>
              </w:rPr>
              <w:t>Refer to graduated response.</w:t>
            </w:r>
          </w:p>
        </w:tc>
        <w:tc>
          <w:tcPr>
            <w:tcW w:w="3952" w:type="dxa"/>
          </w:tcPr>
          <w:p w14:paraId="724C6F58" w14:textId="77777777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  <w:p w14:paraId="79587D53" w14:textId="77777777" w:rsidR="00757FE5" w:rsidRPr="00B6695A" w:rsidRDefault="00757FE5" w:rsidP="00757FE5">
            <w:pPr>
              <w:rPr>
                <w:rFonts w:ascii="Arial" w:eastAsia="Times New Roman" w:hAnsi="Arial" w:cs="Arial"/>
                <w:color w:val="1D1B11"/>
                <w:sz w:val="20"/>
                <w:szCs w:val="20"/>
              </w:rPr>
            </w:pPr>
          </w:p>
        </w:tc>
      </w:tr>
    </w:tbl>
    <w:p w14:paraId="32AA48DE" w14:textId="2E62ACA9" w:rsidR="00757FE5" w:rsidRDefault="00757FE5" w:rsidP="00B978D3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b/>
          <w:bCs/>
          <w:color w:val="1D1B11"/>
          <w:sz w:val="20"/>
          <w:szCs w:val="20"/>
          <w:u w:val="single"/>
        </w:rPr>
      </w:pPr>
    </w:p>
    <w:p w14:paraId="6B3C346A" w14:textId="77777777" w:rsidR="00B6695A" w:rsidRPr="00B6695A" w:rsidRDefault="00B6695A" w:rsidP="00B978D3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b/>
          <w:bCs/>
          <w:color w:val="1D1B11"/>
          <w:sz w:val="20"/>
          <w:szCs w:val="20"/>
          <w:u w:val="single"/>
        </w:rPr>
      </w:pPr>
    </w:p>
    <w:tbl>
      <w:tblPr>
        <w:tblStyle w:val="TableGrid3"/>
        <w:tblpPr w:leftFromText="180" w:rightFromText="180" w:vertAnchor="text" w:horzAnchor="margin" w:tblpY="798"/>
        <w:tblW w:w="10028" w:type="dxa"/>
        <w:tblLook w:val="04A0" w:firstRow="1" w:lastRow="0" w:firstColumn="1" w:lastColumn="0" w:noHBand="0" w:noVBand="1"/>
      </w:tblPr>
      <w:tblGrid>
        <w:gridCol w:w="10028"/>
      </w:tblGrid>
      <w:tr w:rsidR="00757FE5" w:rsidRPr="00B6695A" w14:paraId="657AE156" w14:textId="77777777" w:rsidTr="5C9CAD5B">
        <w:trPr>
          <w:trHeight w:val="425"/>
        </w:trPr>
        <w:tc>
          <w:tcPr>
            <w:tcW w:w="10028" w:type="dxa"/>
            <w:shd w:val="clear" w:color="auto" w:fill="D9D9D9" w:themeFill="background1" w:themeFillShade="D9"/>
            <w:vAlign w:val="center"/>
          </w:tcPr>
          <w:p w14:paraId="0797CC07" w14:textId="77777777" w:rsidR="00757FE5" w:rsidRPr="00B6695A" w:rsidRDefault="00757FE5" w:rsidP="00757FE5">
            <w:pPr>
              <w:jc w:val="center"/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Pupil’s views for Headteacher’s consideration</w:t>
            </w:r>
          </w:p>
        </w:tc>
      </w:tr>
      <w:tr w:rsidR="00757FE5" w:rsidRPr="00B6695A" w14:paraId="0DFD5C0A" w14:textId="77777777" w:rsidTr="5C9CAD5B">
        <w:trPr>
          <w:trHeight w:val="425"/>
        </w:trPr>
        <w:tc>
          <w:tcPr>
            <w:tcW w:w="10028" w:type="dxa"/>
            <w:vAlign w:val="center"/>
          </w:tcPr>
          <w:p w14:paraId="3623944F" w14:textId="56D4D66B" w:rsidR="00757FE5" w:rsidRPr="00B6695A" w:rsidRDefault="00757FE5" w:rsidP="00757FE5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color w:val="1D1B11"/>
                <w:sz w:val="20"/>
                <w:szCs w:val="20"/>
              </w:rPr>
            </w:pPr>
            <w:r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>Using a strengths and difficulties questionnaire</w:t>
            </w:r>
            <w:r w:rsidR="00B85A89"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>, or similar</w:t>
            </w:r>
            <w:r w:rsidR="00346D5A">
              <w:rPr>
                <w:rFonts w:ascii="Arial" w:eastAsia="Calibri" w:hAnsi="Arial" w:cs="Arial"/>
                <w:color w:val="1D1B11"/>
                <w:sz w:val="20"/>
                <w:szCs w:val="20"/>
              </w:rPr>
              <w:t>,</w:t>
            </w:r>
            <w:r w:rsidR="00B85A89"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 xml:space="preserve"> </w:t>
            </w:r>
            <w:r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>work through each question WITH the pupil</w:t>
            </w:r>
            <w:r w:rsidR="00346D5A">
              <w:rPr>
                <w:rFonts w:ascii="Arial" w:eastAsia="Calibri" w:hAnsi="Arial" w:cs="Arial"/>
                <w:color w:val="1D1B11"/>
                <w:sz w:val="20"/>
                <w:szCs w:val="20"/>
              </w:rPr>
              <w:t>.</w:t>
            </w:r>
            <w:r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 xml:space="preserve"> </w:t>
            </w:r>
            <w:r w:rsidR="00731F4D">
              <w:rPr>
                <w:rFonts w:ascii="Arial" w:eastAsia="Calibri" w:hAnsi="Arial" w:cs="Arial"/>
                <w:color w:val="1D1B11"/>
                <w:sz w:val="20"/>
                <w:szCs w:val="20"/>
              </w:rPr>
              <w:t>Capture</w:t>
            </w:r>
            <w:r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 xml:space="preserve"> as much detail as possible</w:t>
            </w:r>
            <w:r w:rsidR="00731F4D">
              <w:rPr>
                <w:rFonts w:ascii="Arial" w:eastAsia="Calibri" w:hAnsi="Arial" w:cs="Arial"/>
                <w:color w:val="1D1B11"/>
                <w:sz w:val="20"/>
                <w:szCs w:val="20"/>
              </w:rPr>
              <w:t xml:space="preserve"> t</w:t>
            </w:r>
            <w:r w:rsidRPr="00B6695A">
              <w:rPr>
                <w:rFonts w:ascii="Arial" w:eastAsia="Calibri" w:hAnsi="Arial" w:cs="Arial"/>
                <w:color w:val="1D1B11"/>
                <w:sz w:val="20"/>
                <w:szCs w:val="20"/>
              </w:rPr>
              <w:t xml:space="preserve">aking into account the pupil’s age and understanding. Support should be provided by parents, trusted adult in school/external or social worker. </w:t>
            </w:r>
            <w:r w:rsidR="00B85A89" w:rsidRPr="00B6695A">
              <w:rPr>
                <w:rFonts w:ascii="Arial" w:hAnsi="Arial" w:cs="Arial"/>
                <w:sz w:val="20"/>
                <w:szCs w:val="20"/>
              </w:rPr>
              <w:t>An example is provided at</w:t>
            </w:r>
            <w:r w:rsidR="00B85A89" w:rsidRPr="00B6695A">
              <w:rPr>
                <w:rFonts w:ascii="Arial" w:hAnsi="Arial" w:cs="Arial"/>
              </w:rPr>
              <w:t xml:space="preserve"> </w:t>
            </w:r>
            <w:hyperlink r:id="rId8" w:history="1">
              <w:r w:rsidRPr="00B6695A">
                <w:rPr>
                  <w:rStyle w:val="Hyperlink"/>
                  <w:rFonts w:ascii="Arial" w:hAnsi="Arial" w:cs="Arial"/>
                </w:rPr>
                <w:t>sdqinfo.org/py/sdqinfo/b3.py?language=Englishqz(UK)</w:t>
              </w:r>
            </w:hyperlink>
          </w:p>
        </w:tc>
      </w:tr>
      <w:tr w:rsidR="00757FE5" w:rsidRPr="00B6695A" w14:paraId="39E3ACFB" w14:textId="77777777" w:rsidTr="5C9CAD5B">
        <w:trPr>
          <w:trHeight w:val="425"/>
        </w:trPr>
        <w:tc>
          <w:tcPr>
            <w:tcW w:w="10028" w:type="dxa"/>
            <w:vAlign w:val="center"/>
          </w:tcPr>
          <w:p w14:paraId="4BC0AE18" w14:textId="7BF5408A" w:rsidR="00757FE5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Name: </w:t>
            </w:r>
          </w:p>
        </w:tc>
      </w:tr>
      <w:tr w:rsidR="00757FE5" w:rsidRPr="00B6695A" w14:paraId="54F0DFB3" w14:textId="77777777" w:rsidTr="5C9CAD5B">
        <w:trPr>
          <w:trHeight w:val="400"/>
        </w:trPr>
        <w:tc>
          <w:tcPr>
            <w:tcW w:w="10028" w:type="dxa"/>
            <w:vAlign w:val="center"/>
          </w:tcPr>
          <w:p w14:paraId="6E6FDFFD" w14:textId="6DCF7344" w:rsidR="00757FE5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Date of birth: </w:t>
            </w:r>
          </w:p>
        </w:tc>
      </w:tr>
      <w:tr w:rsidR="00757FE5" w:rsidRPr="00B6695A" w14:paraId="44741737" w14:textId="77777777" w:rsidTr="5C9CAD5B">
        <w:trPr>
          <w:trHeight w:val="447"/>
        </w:trPr>
        <w:tc>
          <w:tcPr>
            <w:tcW w:w="10028" w:type="dxa"/>
            <w:vAlign w:val="center"/>
          </w:tcPr>
          <w:p w14:paraId="37C2BA5B" w14:textId="54782BBA" w:rsidR="00757FE5" w:rsidRPr="00B6695A" w:rsidRDefault="5C9CAD5B" w:rsidP="5C9CAD5B">
            <w:pPr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</w:pPr>
            <w:r w:rsidRPr="00B6695A">
              <w:rPr>
                <w:rFonts w:ascii="Arial" w:eastAsia="Times New Roman" w:hAnsi="Arial" w:cs="Arial"/>
                <w:b/>
                <w:bCs/>
                <w:color w:val="1D1B11"/>
                <w:sz w:val="20"/>
                <w:szCs w:val="20"/>
              </w:rPr>
              <w:t xml:space="preserve">Name of adult supporting pupil to complete their views: </w:t>
            </w:r>
          </w:p>
        </w:tc>
      </w:tr>
      <w:tr w:rsidR="00757FE5" w:rsidRPr="00B6695A" w14:paraId="55BDFC99" w14:textId="77777777" w:rsidTr="5C9CAD5B">
        <w:trPr>
          <w:trHeight w:val="447"/>
        </w:trPr>
        <w:tc>
          <w:tcPr>
            <w:tcW w:w="10028" w:type="dxa"/>
            <w:vAlign w:val="center"/>
          </w:tcPr>
          <w:p w14:paraId="34AB70DF" w14:textId="77777777" w:rsidR="00757FE5" w:rsidRPr="00B6695A" w:rsidRDefault="00757FE5" w:rsidP="00757FE5">
            <w:pPr>
              <w:rPr>
                <w:rFonts w:ascii="Arial" w:hAnsi="Arial" w:cs="Arial"/>
                <w:bCs/>
                <w:color w:val="1D1B11"/>
                <w:sz w:val="20"/>
              </w:rPr>
            </w:pPr>
            <w:r w:rsidRPr="00B6695A">
              <w:rPr>
                <w:rFonts w:ascii="Arial" w:eastAsia="Times New Roman" w:hAnsi="Arial" w:cs="Arial"/>
                <w:b/>
                <w:color w:val="1D1B11"/>
                <w:sz w:val="20"/>
                <w:szCs w:val="20"/>
              </w:rPr>
              <w:t>Document any difficulties shared:</w:t>
            </w:r>
            <w:r w:rsidRPr="00B6695A">
              <w:rPr>
                <w:rFonts w:ascii="Arial" w:eastAsia="Times New Roman" w:hAnsi="Arial" w:cs="Arial"/>
                <w:bCs/>
                <w:color w:val="1D1B11"/>
                <w:sz w:val="20"/>
                <w:szCs w:val="20"/>
              </w:rPr>
              <w:t xml:space="preserve"> (Include </w:t>
            </w:r>
            <w:r w:rsidRPr="00B6695A">
              <w:rPr>
                <w:rFonts w:ascii="Arial" w:eastAsia="Times New Roman" w:hAnsi="Arial" w:cs="Arial"/>
                <w:bCs/>
                <w:color w:val="1D1B11"/>
                <w:sz w:val="20"/>
                <w:szCs w:val="20"/>
                <w:u w:val="single"/>
              </w:rPr>
              <w:t>all</w:t>
            </w:r>
            <w:r w:rsidRPr="00B6695A">
              <w:rPr>
                <w:rFonts w:ascii="Arial" w:eastAsia="Times New Roman" w:hAnsi="Arial" w:cs="Arial"/>
                <w:bCs/>
                <w:color w:val="1D1B11"/>
                <w:sz w:val="20"/>
                <w:szCs w:val="20"/>
              </w:rPr>
              <w:t xml:space="preserve"> points raised by the pupil as this is their perception)</w:t>
            </w:r>
            <w:r w:rsidRPr="00B6695A">
              <w:rPr>
                <w:rFonts w:ascii="Arial" w:hAnsi="Arial" w:cs="Arial"/>
                <w:bCs/>
                <w:color w:val="1D1B11"/>
                <w:sz w:val="20"/>
              </w:rPr>
              <w:t xml:space="preserve"> </w:t>
            </w:r>
          </w:p>
          <w:p w14:paraId="3015F753" w14:textId="77777777" w:rsidR="00757FE5" w:rsidRPr="00B6695A" w:rsidRDefault="00757FE5" w:rsidP="00757FE5">
            <w:pPr>
              <w:rPr>
                <w:rFonts w:ascii="Arial" w:eastAsia="Times New Roman" w:hAnsi="Arial" w:cs="Arial"/>
                <w:bCs/>
                <w:color w:val="1D1B11"/>
                <w:sz w:val="20"/>
                <w:szCs w:val="20"/>
              </w:rPr>
            </w:pPr>
          </w:p>
        </w:tc>
      </w:tr>
    </w:tbl>
    <w:p w14:paraId="75069570" w14:textId="4F112754" w:rsidR="00757FE5" w:rsidRPr="00B6695A" w:rsidRDefault="00757FE5" w:rsidP="00B978D3">
      <w:pPr>
        <w:autoSpaceDE w:val="0"/>
        <w:autoSpaceDN w:val="0"/>
        <w:adjustRightInd w:val="0"/>
        <w:spacing w:after="212" w:line="360" w:lineRule="auto"/>
        <w:rPr>
          <w:rFonts w:ascii="Arial" w:eastAsia="Calibri" w:hAnsi="Arial" w:cs="Arial"/>
          <w:b/>
          <w:bCs/>
          <w:color w:val="1D1B11"/>
          <w:sz w:val="20"/>
          <w:szCs w:val="20"/>
        </w:rPr>
      </w:pPr>
      <w:r w:rsidRPr="005A1E78">
        <w:rPr>
          <w:rFonts w:ascii="Arial" w:eastAsia="Calibri" w:hAnsi="Arial" w:cs="Arial"/>
          <w:b/>
          <w:bCs/>
          <w:i/>
          <w:iCs/>
          <w:color w:val="1D1B11"/>
          <w:sz w:val="20"/>
          <w:szCs w:val="20"/>
        </w:rPr>
        <w:t>Section 3</w:t>
      </w:r>
      <w:r w:rsidRPr="00B6695A">
        <w:rPr>
          <w:rFonts w:ascii="Arial" w:eastAsia="Calibri" w:hAnsi="Arial" w:cs="Arial"/>
          <w:b/>
          <w:bCs/>
          <w:color w:val="1D1B11"/>
          <w:sz w:val="20"/>
          <w:szCs w:val="20"/>
        </w:rPr>
        <w:t xml:space="preserve"> - Pupil voice to be completed by pupil with </w:t>
      </w:r>
      <w:r w:rsidR="00DF731C">
        <w:rPr>
          <w:rFonts w:ascii="Arial" w:eastAsia="Calibri" w:hAnsi="Arial" w:cs="Arial"/>
          <w:b/>
          <w:bCs/>
          <w:color w:val="1D1B11"/>
          <w:sz w:val="20"/>
          <w:szCs w:val="20"/>
        </w:rPr>
        <w:t xml:space="preserve">adult </w:t>
      </w:r>
      <w:r w:rsidRPr="00B6695A">
        <w:rPr>
          <w:rFonts w:ascii="Arial" w:eastAsia="Calibri" w:hAnsi="Arial" w:cs="Arial"/>
          <w:b/>
          <w:bCs/>
          <w:color w:val="1D1B11"/>
          <w:sz w:val="20"/>
          <w:szCs w:val="20"/>
        </w:rPr>
        <w:t>support</w:t>
      </w:r>
    </w:p>
    <w:sectPr w:rsidR="00757FE5" w:rsidRPr="00B6695A" w:rsidSect="00D30A9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462" w:right="992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BA267" w14:textId="77777777" w:rsidR="00797F9D" w:rsidRDefault="00797F9D">
      <w:pPr>
        <w:spacing w:after="0" w:line="240" w:lineRule="auto"/>
      </w:pPr>
      <w:r>
        <w:separator/>
      </w:r>
    </w:p>
  </w:endnote>
  <w:endnote w:type="continuationSeparator" w:id="0">
    <w:p w14:paraId="39DDFDAA" w14:textId="77777777" w:rsidR="00797F9D" w:rsidRDefault="00797F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17B8C" w14:textId="77777777" w:rsidR="007A15FC" w:rsidRDefault="007A15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5C120" w14:textId="1A6C561B" w:rsidR="00513BDA" w:rsidRDefault="00B978D3" w:rsidP="6CC144A5">
    <w:pPr>
      <w:pStyle w:val="Footer"/>
      <w:jc w:val="center"/>
    </w:pPr>
    <w:r>
      <w:fldChar w:fldCharType="begin"/>
    </w:r>
    <w:r>
      <w:instrText>PAGE</w:instrText>
    </w:r>
    <w:r>
      <w:fldChar w:fldCharType="separate"/>
    </w:r>
    <w:r w:rsidR="00B6695A">
      <w:rPr>
        <w:noProof/>
      </w:rPr>
      <w:t>1</w:t>
    </w:r>
    <w:r>
      <w:fldChar w:fldCharType="end"/>
    </w:r>
    <w:r w:rsidR="6CC144A5">
      <w:t xml:space="preserve"> of </w:t>
    </w:r>
    <w:r>
      <w:fldChar w:fldCharType="begin"/>
    </w:r>
    <w:r>
      <w:instrText>NUMPAGES</w:instrText>
    </w:r>
    <w:r>
      <w:fldChar w:fldCharType="separate"/>
    </w:r>
    <w:r w:rsidR="00B6695A">
      <w:rPr>
        <w:noProof/>
      </w:rPr>
      <w:t>2</w:t>
    </w:r>
    <w:r>
      <w:fldChar w:fldCharType="end"/>
    </w:r>
  </w:p>
  <w:p w14:paraId="135EB847" w14:textId="77777777" w:rsidR="00513BDA" w:rsidRDefault="00513B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CC277" w14:textId="77777777" w:rsidR="007A15FC" w:rsidRDefault="007A15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2C6C1" w14:textId="77777777" w:rsidR="00797F9D" w:rsidRDefault="00797F9D">
      <w:pPr>
        <w:spacing w:after="0" w:line="240" w:lineRule="auto"/>
      </w:pPr>
      <w:r>
        <w:separator/>
      </w:r>
    </w:p>
  </w:footnote>
  <w:footnote w:type="continuationSeparator" w:id="0">
    <w:p w14:paraId="07ABD95B" w14:textId="77777777" w:rsidR="00797F9D" w:rsidRDefault="00797F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0CA1F" w14:textId="77777777" w:rsidR="007A15FC" w:rsidRDefault="007A15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55"/>
      <w:gridCol w:w="3155"/>
      <w:gridCol w:w="3155"/>
    </w:tblGrid>
    <w:tr w:rsidR="01854F1C" w14:paraId="0E71CB8C" w14:textId="77777777" w:rsidTr="6CC144A5">
      <w:trPr>
        <w:trHeight w:val="300"/>
      </w:trPr>
      <w:tc>
        <w:tcPr>
          <w:tcW w:w="3155" w:type="dxa"/>
        </w:tcPr>
        <w:p w14:paraId="3FCD098A" w14:textId="3C0D540E" w:rsidR="01854F1C" w:rsidRPr="007A15FC" w:rsidRDefault="007A15FC" w:rsidP="01854F1C">
          <w:pPr>
            <w:pStyle w:val="Header"/>
            <w:ind w:left="-115"/>
            <w:rPr>
              <w:b/>
              <w:bCs/>
            </w:rPr>
          </w:pPr>
          <w:r w:rsidRPr="007A15FC">
            <w:rPr>
              <w:b/>
              <w:bCs/>
            </w:rPr>
            <w:t>TOOLKIT (2a)</w:t>
          </w:r>
        </w:p>
      </w:tc>
      <w:tc>
        <w:tcPr>
          <w:tcW w:w="3155" w:type="dxa"/>
        </w:tcPr>
        <w:p w14:paraId="79E18FCE" w14:textId="28BBA1B5" w:rsidR="01854F1C" w:rsidRDefault="01854F1C" w:rsidP="01854F1C">
          <w:pPr>
            <w:pStyle w:val="Header"/>
            <w:jc w:val="center"/>
          </w:pPr>
        </w:p>
      </w:tc>
      <w:tc>
        <w:tcPr>
          <w:tcW w:w="3155" w:type="dxa"/>
        </w:tcPr>
        <w:p w14:paraId="40A0061F" w14:textId="533DB0E8" w:rsidR="01854F1C" w:rsidRDefault="01854F1C" w:rsidP="01854F1C">
          <w:pPr>
            <w:pStyle w:val="Header"/>
            <w:ind w:right="-115"/>
            <w:jc w:val="right"/>
          </w:pPr>
        </w:p>
      </w:tc>
    </w:tr>
  </w:tbl>
  <w:p w14:paraId="55AF3706" w14:textId="2F73D8FD" w:rsidR="01854F1C" w:rsidRDefault="01854F1C" w:rsidP="01854F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193D0" w14:textId="77777777" w:rsidR="007A15FC" w:rsidRDefault="007A15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87D94"/>
    <w:multiLevelType w:val="hybridMultilevel"/>
    <w:tmpl w:val="E76CB7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20A89"/>
    <w:multiLevelType w:val="hybridMultilevel"/>
    <w:tmpl w:val="43C082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B43D83"/>
    <w:multiLevelType w:val="hybridMultilevel"/>
    <w:tmpl w:val="037ACD7A"/>
    <w:lvl w:ilvl="0" w:tplc="BFA8116C">
      <w:numFmt w:val="bullet"/>
      <w:lvlText w:val="•"/>
      <w:lvlJc w:val="left"/>
      <w:pPr>
        <w:ind w:left="-9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3" w15:restartNumberingAfterBreak="0">
    <w:nsid w:val="3B3C2686"/>
    <w:multiLevelType w:val="hybridMultilevel"/>
    <w:tmpl w:val="56F2099C"/>
    <w:lvl w:ilvl="0" w:tplc="BFA8116C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BE57A7E"/>
    <w:multiLevelType w:val="hybridMultilevel"/>
    <w:tmpl w:val="FB489286"/>
    <w:lvl w:ilvl="0" w:tplc="BFA8116C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A2A040C"/>
    <w:multiLevelType w:val="hybridMultilevel"/>
    <w:tmpl w:val="037AD7C8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BFA8116C">
      <w:numFmt w:val="bullet"/>
      <w:lvlText w:val="•"/>
      <w:lvlJc w:val="left"/>
      <w:pPr>
        <w:ind w:left="1503" w:hanging="360"/>
      </w:pPr>
      <w:rPr>
        <w:rFonts w:ascii="Arial" w:eastAsiaTheme="minorHAnsi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64F378A0"/>
    <w:multiLevelType w:val="hybridMultilevel"/>
    <w:tmpl w:val="BC6863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D11CE8"/>
    <w:multiLevelType w:val="hybridMultilevel"/>
    <w:tmpl w:val="68AC2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787808"/>
    <w:multiLevelType w:val="hybridMultilevel"/>
    <w:tmpl w:val="5CA0B91C"/>
    <w:lvl w:ilvl="0" w:tplc="BFA8116C">
      <w:numFmt w:val="bullet"/>
      <w:lvlText w:val="•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16079876">
    <w:abstractNumId w:val="1"/>
  </w:num>
  <w:num w:numId="2" w16cid:durableId="478151006">
    <w:abstractNumId w:val="5"/>
  </w:num>
  <w:num w:numId="3" w16cid:durableId="1057974321">
    <w:abstractNumId w:val="6"/>
  </w:num>
  <w:num w:numId="4" w16cid:durableId="47799228">
    <w:abstractNumId w:val="8"/>
  </w:num>
  <w:num w:numId="5" w16cid:durableId="994141835">
    <w:abstractNumId w:val="4"/>
  </w:num>
  <w:num w:numId="6" w16cid:durableId="206644427">
    <w:abstractNumId w:val="3"/>
  </w:num>
  <w:num w:numId="7" w16cid:durableId="84805780">
    <w:abstractNumId w:val="2"/>
  </w:num>
  <w:num w:numId="8" w16cid:durableId="263077978">
    <w:abstractNumId w:val="7"/>
  </w:num>
  <w:num w:numId="9" w16cid:durableId="248120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C7E"/>
    <w:rsid w:val="0001405E"/>
    <w:rsid w:val="00037842"/>
    <w:rsid w:val="000D4C7E"/>
    <w:rsid w:val="000D5678"/>
    <w:rsid w:val="000F643B"/>
    <w:rsid w:val="00125401"/>
    <w:rsid w:val="0014460E"/>
    <w:rsid w:val="001C7572"/>
    <w:rsid w:val="00203BA5"/>
    <w:rsid w:val="00241E51"/>
    <w:rsid w:val="00265783"/>
    <w:rsid w:val="002A61B4"/>
    <w:rsid w:val="002B740E"/>
    <w:rsid w:val="002C4042"/>
    <w:rsid w:val="002C4C84"/>
    <w:rsid w:val="0032045F"/>
    <w:rsid w:val="00346D5A"/>
    <w:rsid w:val="003861AD"/>
    <w:rsid w:val="003C67E1"/>
    <w:rsid w:val="003E399B"/>
    <w:rsid w:val="004A0C57"/>
    <w:rsid w:val="00513BDA"/>
    <w:rsid w:val="00521540"/>
    <w:rsid w:val="005408E3"/>
    <w:rsid w:val="00547190"/>
    <w:rsid w:val="00555175"/>
    <w:rsid w:val="005556B7"/>
    <w:rsid w:val="00583372"/>
    <w:rsid w:val="005A1E78"/>
    <w:rsid w:val="005C522B"/>
    <w:rsid w:val="005F2AAC"/>
    <w:rsid w:val="0068707A"/>
    <w:rsid w:val="006C3888"/>
    <w:rsid w:val="006D5FA9"/>
    <w:rsid w:val="006F589E"/>
    <w:rsid w:val="007015E8"/>
    <w:rsid w:val="00703BD5"/>
    <w:rsid w:val="00731F4D"/>
    <w:rsid w:val="00733CFC"/>
    <w:rsid w:val="00742E56"/>
    <w:rsid w:val="00757FE5"/>
    <w:rsid w:val="00797F9D"/>
    <w:rsid w:val="007A15FC"/>
    <w:rsid w:val="007E4337"/>
    <w:rsid w:val="00831C91"/>
    <w:rsid w:val="00833CCD"/>
    <w:rsid w:val="00841E17"/>
    <w:rsid w:val="0084513E"/>
    <w:rsid w:val="00882A5C"/>
    <w:rsid w:val="00886B47"/>
    <w:rsid w:val="008B5F3E"/>
    <w:rsid w:val="008D0750"/>
    <w:rsid w:val="008D78DF"/>
    <w:rsid w:val="008F282E"/>
    <w:rsid w:val="009018CF"/>
    <w:rsid w:val="00972693"/>
    <w:rsid w:val="0098795A"/>
    <w:rsid w:val="009904FE"/>
    <w:rsid w:val="00A0097D"/>
    <w:rsid w:val="00A4642C"/>
    <w:rsid w:val="00A6008D"/>
    <w:rsid w:val="00A87A78"/>
    <w:rsid w:val="00AA123A"/>
    <w:rsid w:val="00AA2686"/>
    <w:rsid w:val="00B1460E"/>
    <w:rsid w:val="00B6695A"/>
    <w:rsid w:val="00B85A89"/>
    <w:rsid w:val="00B978D3"/>
    <w:rsid w:val="00BB6795"/>
    <w:rsid w:val="00C0640E"/>
    <w:rsid w:val="00C318BD"/>
    <w:rsid w:val="00C54549"/>
    <w:rsid w:val="00C67041"/>
    <w:rsid w:val="00CA4A38"/>
    <w:rsid w:val="00CE58A0"/>
    <w:rsid w:val="00D30A97"/>
    <w:rsid w:val="00D42A4B"/>
    <w:rsid w:val="00DE5C4C"/>
    <w:rsid w:val="00DF731C"/>
    <w:rsid w:val="00E01B86"/>
    <w:rsid w:val="00E158BE"/>
    <w:rsid w:val="00E16EA7"/>
    <w:rsid w:val="00ED7245"/>
    <w:rsid w:val="00EE4750"/>
    <w:rsid w:val="00F67D03"/>
    <w:rsid w:val="00F70F2B"/>
    <w:rsid w:val="00FB64EA"/>
    <w:rsid w:val="00FD3181"/>
    <w:rsid w:val="00FF60AE"/>
    <w:rsid w:val="01854F1C"/>
    <w:rsid w:val="5C9CAD5B"/>
    <w:rsid w:val="6CC14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C49F4F"/>
  <w15:docId w15:val="{C3FD4619-F13E-4CC3-81E9-5DE207292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78D3"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4C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table" w:customStyle="1" w:styleId="TableGrid3">
    <w:name w:val="Table Grid3"/>
    <w:basedOn w:val="TableNormal"/>
    <w:next w:val="TableGrid"/>
    <w:uiPriority w:val="59"/>
    <w:rsid w:val="000D4C7E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0D4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78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8D3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B978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8D3"/>
    <w:rPr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742E56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dqinfo.org/py/sdqinfo/b3.py?language=Englishqz(UK)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FB9E3F-4711-4AEB-B2A7-38580ABAA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4</Pages>
  <Words>736</Words>
  <Characters>4196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christodoulides</dc:creator>
  <cp:keywords/>
  <dc:description/>
  <cp:lastModifiedBy>Julie Dawson</cp:lastModifiedBy>
  <cp:revision>19</cp:revision>
  <cp:lastPrinted>2022-11-09T12:58:00Z</cp:lastPrinted>
  <dcterms:created xsi:type="dcterms:W3CDTF">2023-07-04T21:13:00Z</dcterms:created>
  <dcterms:modified xsi:type="dcterms:W3CDTF">2024-01-22T19:30:00Z</dcterms:modified>
</cp:coreProperties>
</file>